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E1" w:rsidRDefault="00FA73E1"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r>
        <w:rPr>
          <w:rFonts w:asciiTheme="minorHAnsi" w:eastAsia="Times New Roman" w:hAnsiTheme="minorHAnsi" w:cs="Times New Roman"/>
          <w:b/>
          <w:noProof/>
          <w:sz w:val="28"/>
          <w:lang w:eastAsia="de-DE"/>
        </w:rPr>
        <w:drawing>
          <wp:anchor distT="0" distB="0" distL="114300" distR="114300" simplePos="0" relativeHeight="251658240" behindDoc="0" locked="0" layoutInCell="1" allowOverlap="1">
            <wp:simplePos x="0" y="0"/>
            <wp:positionH relativeFrom="column">
              <wp:posOffset>2367280</wp:posOffset>
            </wp:positionH>
            <wp:positionV relativeFrom="paragraph">
              <wp:posOffset>-575945</wp:posOffset>
            </wp:positionV>
            <wp:extent cx="1051200" cy="12492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51200" cy="1249200"/>
                    </a:xfrm>
                    <a:prstGeom prst="rect">
                      <a:avLst/>
                    </a:prstGeom>
                  </pic:spPr>
                </pic:pic>
              </a:graphicData>
            </a:graphic>
            <wp14:sizeRelH relativeFrom="margin">
              <wp14:pctWidth>0</wp14:pctWidth>
            </wp14:sizeRelH>
            <wp14:sizeRelV relativeFrom="margin">
              <wp14:pctHeight>0</wp14:pctHeight>
            </wp14:sizeRelV>
          </wp:anchor>
        </w:drawing>
      </w:r>
    </w:p>
    <w:p w:rsidR="00FA73E1" w:rsidRDefault="00FA73E1"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p>
    <w:p w:rsidR="00FA73E1" w:rsidRDefault="00FA73E1"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p>
    <w:p w:rsidR="00212CDB" w:rsidRPr="00FA73E1" w:rsidRDefault="00212CDB" w:rsidP="00212CDB">
      <w:pPr>
        <w:pStyle w:val="Kopfzeile"/>
        <w:jc w:val="center"/>
        <w:rPr>
          <w:b/>
          <w:color w:val="0000FF"/>
          <w:sz w:val="40"/>
          <w:szCs w:val="40"/>
        </w:rPr>
      </w:pPr>
      <w:r w:rsidRPr="00FA73E1">
        <w:rPr>
          <w:b/>
          <w:color w:val="0000FF"/>
          <w:sz w:val="40"/>
          <w:szCs w:val="40"/>
        </w:rPr>
        <w:t>Narrenzunft „Blau-Weiss“ Uersfeld</w:t>
      </w:r>
    </w:p>
    <w:p w:rsidR="00FA73E1" w:rsidRDefault="00FA73E1"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p>
    <w:p w:rsidR="009B0FEC" w:rsidRPr="00FA73E1" w:rsidRDefault="009B0FEC" w:rsidP="00FA73E1">
      <w:pPr>
        <w:spacing w:before="100" w:beforeAutospacing="1" w:after="100" w:afterAutospacing="1" w:line="276" w:lineRule="auto"/>
        <w:ind w:left="426" w:hanging="426"/>
        <w:contextualSpacing/>
        <w:jc w:val="center"/>
        <w:outlineLvl w:val="0"/>
        <w:rPr>
          <w:rFonts w:asciiTheme="minorHAnsi" w:eastAsia="Times New Roman" w:hAnsiTheme="minorHAnsi" w:cs="Times New Roman"/>
          <w:b/>
          <w:sz w:val="36"/>
          <w:szCs w:val="36"/>
          <w:lang w:eastAsia="de-DE"/>
        </w:rPr>
      </w:pPr>
      <w:r w:rsidRPr="00FA73E1">
        <w:rPr>
          <w:rFonts w:asciiTheme="minorHAnsi" w:eastAsia="Times New Roman" w:hAnsiTheme="minorHAnsi" w:cs="Times New Roman"/>
          <w:b/>
          <w:sz w:val="36"/>
          <w:szCs w:val="36"/>
          <w:lang w:eastAsia="de-DE"/>
        </w:rPr>
        <w:t>Datenschutzerklärung</w:t>
      </w:r>
    </w:p>
    <w:p w:rsidR="009B0FEC" w:rsidRDefault="009B0FEC"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p>
    <w:p w:rsidR="009B0FEC" w:rsidRDefault="00A40364"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 xml:space="preserve">I. </w:t>
      </w:r>
      <w:r w:rsidR="009B0FEC">
        <w:rPr>
          <w:rFonts w:asciiTheme="minorHAnsi" w:eastAsia="Times New Roman" w:hAnsiTheme="minorHAnsi" w:cs="Times New Roman"/>
          <w:b/>
          <w:sz w:val="26"/>
          <w:szCs w:val="26"/>
          <w:lang w:eastAsia="de-DE"/>
        </w:rPr>
        <w:t>Name und Anschrift des Verantwortlichen</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Der Verantwortliche im Sinne der Datenschutz-Grundverordnung und anderer nationaler Datenschutzgesetze der Mitgliedsstaaten sowie sonstiger datenschutzrechtlicher Bestimmungen ist:</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C61469"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Narrenzunft „Blau-Weiss“ Uersfeld</w:t>
      </w:r>
    </w:p>
    <w:p w:rsidR="00A40364"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 xml:space="preserve">Vertreten durch den </w:t>
      </w:r>
      <w:r w:rsidR="00C61469">
        <w:rPr>
          <w:rFonts w:asciiTheme="minorHAnsi" w:eastAsia="Times New Roman" w:hAnsiTheme="minorHAnsi" w:cs="Times New Roman"/>
          <w:bCs/>
          <w:i/>
          <w:lang w:eastAsia="de-DE"/>
        </w:rPr>
        <w:t>Vorsitzenden</w:t>
      </w:r>
      <w:r w:rsidR="00A40364">
        <w:rPr>
          <w:rFonts w:asciiTheme="minorHAnsi" w:eastAsia="Times New Roman" w:hAnsiTheme="minorHAnsi" w:cs="Times New Roman"/>
          <w:bCs/>
          <w:i/>
          <w:lang w:eastAsia="de-DE"/>
        </w:rPr>
        <w:t>:</w:t>
      </w:r>
    </w:p>
    <w:p w:rsidR="009B0FEC" w:rsidRDefault="00C61469"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 xml:space="preserve"> Thomas Göbel</w:t>
      </w:r>
    </w:p>
    <w:p w:rsidR="009B0FEC" w:rsidRDefault="00C61469"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Hochstr. 19</w:t>
      </w:r>
    </w:p>
    <w:p w:rsidR="009B0FEC" w:rsidRDefault="00C61469"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56767 Uersfeld</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Deutschland</w:t>
      </w:r>
    </w:p>
    <w:p w:rsidR="00C61469" w:rsidRPr="00C61469" w:rsidRDefault="00C61469" w:rsidP="009B0FEC">
      <w:pPr>
        <w:spacing w:before="100" w:beforeAutospacing="1" w:after="100" w:afterAutospacing="1" w:line="276" w:lineRule="auto"/>
        <w:contextualSpacing/>
        <w:jc w:val="both"/>
        <w:outlineLvl w:val="3"/>
        <w:rPr>
          <w:rFonts w:asciiTheme="minorHAnsi" w:hAnsiTheme="minorHAnsi"/>
          <w:i/>
        </w:rPr>
      </w:pPr>
      <w:r w:rsidRPr="00C61469">
        <w:rPr>
          <w:rFonts w:asciiTheme="minorHAnsi" w:hAnsiTheme="minorHAnsi"/>
          <w:i/>
        </w:rPr>
        <w:t xml:space="preserve">E-Mail: </w:t>
      </w:r>
      <w:hyperlink r:id="rId9" w:history="1">
        <w:r w:rsidRPr="00C61469">
          <w:rPr>
            <w:rStyle w:val="Hyperlink"/>
            <w:rFonts w:asciiTheme="minorHAnsi" w:hAnsiTheme="minorHAnsi"/>
            <w:i/>
          </w:rPr>
          <w:t>info@narrenzunft-uersfeld.de</w:t>
        </w:r>
      </w:hyperlink>
    </w:p>
    <w:p w:rsidR="009B0FEC" w:rsidRPr="00C61469"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color w:val="FF0000"/>
          <w:lang w:eastAsia="de-DE"/>
        </w:rPr>
      </w:pPr>
      <w:r w:rsidRPr="00C61469">
        <w:rPr>
          <w:rFonts w:asciiTheme="minorHAnsi" w:eastAsia="Times New Roman" w:hAnsiTheme="minorHAnsi" w:cs="Times New Roman"/>
          <w:bCs/>
          <w:lang w:eastAsia="de-DE"/>
        </w:rPr>
        <w:t xml:space="preserve">Website: </w:t>
      </w:r>
      <w:r w:rsidR="00C61469" w:rsidRPr="00C61469">
        <w:rPr>
          <w:rFonts w:asciiTheme="minorHAnsi" w:hAnsiTheme="minorHAnsi"/>
        </w:rPr>
        <w:t>www.narrenzunft-uersfeld.de/</w:t>
      </w:r>
    </w:p>
    <w:p w:rsidR="009B0FEC" w:rsidRPr="00C61469"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A40364"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 xml:space="preserve">II. </w:t>
      </w:r>
      <w:r w:rsidR="009B0FEC">
        <w:rPr>
          <w:rFonts w:asciiTheme="minorHAnsi" w:eastAsia="Times New Roman" w:hAnsiTheme="minorHAnsi" w:cs="Times New Roman"/>
          <w:b/>
          <w:sz w:val="26"/>
          <w:szCs w:val="26"/>
          <w:lang w:eastAsia="de-DE"/>
        </w:rPr>
        <w:t>Allgemeines zur Datenverarbeitung</w:t>
      </w: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p>
    <w:p w:rsidR="009B0FEC" w:rsidRDefault="00C61469"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 xml:space="preserve">1. </w:t>
      </w:r>
      <w:r w:rsidR="009B0FEC">
        <w:rPr>
          <w:rFonts w:asciiTheme="minorHAnsi" w:eastAsia="Times New Roman" w:hAnsiTheme="minorHAnsi" w:cs="Times New Roman"/>
          <w:b/>
          <w:bCs/>
          <w:lang w:eastAsia="de-DE"/>
        </w:rPr>
        <w:t>Umfang der Verarbeitung personenbezogener Daten:</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Wir erheben und verwenden personenbezogene Daten unserer Nutzer grundsätzlich nur, soweit dies zur Bereitstellung einer funktionsfähigen Website sowie unserer Inhalte und Leistungen erforderlich ist. 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hAnsiTheme="minorHAnsi"/>
        </w:rPr>
        <w:t xml:space="preserve">Bei jedem Abruf unseres Internetauftritts werden Zugriffsdaten wie aufgerufene Seiten, Namen der abgerufenen Dateien, Name des Internet Service Providers sowie Beschreibung des Webbrowsers und des Betriebssystems mit Zugriffsdatum und -uhrzeit gespeichert. Diese Informationen dienen einer statistischen Auswertung ohne Personenbezug. Durch die Nutzung unseres Internetangebots erklären Sie sich damit einverstanden. Unter </w:t>
      </w:r>
      <w:r>
        <w:rPr>
          <w:rFonts w:asciiTheme="minorHAnsi" w:hAnsiTheme="minorHAnsi"/>
          <w:b/>
        </w:rPr>
        <w:lastRenderedPageBreak/>
        <w:t>„</w:t>
      </w:r>
      <w:r>
        <w:rPr>
          <w:rStyle w:val="Fett"/>
          <w:rFonts w:asciiTheme="minorHAnsi" w:hAnsiTheme="minorHAnsi"/>
        </w:rPr>
        <w:t>personenbezogene Daten“</w:t>
      </w:r>
      <w:r>
        <w:rPr>
          <w:rFonts w:asciiTheme="minorHAnsi" w:hAnsiTheme="minorHAnsi"/>
          <w:b/>
        </w:rPr>
        <w:t xml:space="preserve"> </w:t>
      </w:r>
      <w:r>
        <w:rPr>
          <w:rFonts w:asciiTheme="minorHAnsi" w:hAnsiTheme="minorHAnsi"/>
        </w:rPr>
        <w:t>sind alle Informationen, die sich auf eine identifizierte oder identifizierbare natürliche Person beziehen, insbesondere Vor- und Nachname, Geburtsdatum, E-Mail-Adresse, Wohn-Adresse, sowie Bank- und Zahlungsdaten, aber auch Gesundheitsdaten, zu verstehen, vgl. Art. 4 Nr. 1 DS-GVO (Einzelangaben über eine bestimmte oder bestimmbare natürliche Person gemäß § 3 Abs. 1 BDSG).</w:t>
      </w:r>
    </w:p>
    <w:p w:rsidR="00C61469" w:rsidRDefault="00C61469"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C61469"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 xml:space="preserve">2. </w:t>
      </w:r>
      <w:r w:rsidR="009B0FEC">
        <w:rPr>
          <w:rFonts w:asciiTheme="minorHAnsi" w:eastAsia="Times New Roman" w:hAnsiTheme="minorHAnsi" w:cs="Times New Roman"/>
          <w:b/>
          <w:bCs/>
          <w:lang w:eastAsia="de-DE"/>
        </w:rPr>
        <w:t>Rechtsgrundlage für die Verarbeitung personenbezogener Daten:</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Soweit wir für Verarbeitungsvorgänge personenbezogener Daten eine Einwilligung der betroffenen Person einholen, dient Art. 6 Abs. 1 lit. a EU-Datenschutzgrundverordnung (DSGVO) als Rechtsgrundlage für die Verarbeitung personenbezogener Daten.</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Bei der Verarbeitung von personenbezogenen Daten, die zur Erfüllung eines Vertrages, dessen Vertragspartei die betroffene Person ist, erforderlich ist, dient Art. 6 Abs. 1 lit. b DSGVO als Rechtsgrundlage. Dies gilt auch für Verarbeitungsvorgänge, die zur Durchführung vorvertraglicher Maßnahmen erforderlich sind.</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Soweit eine Verarbeitung personenbezogener Daten zur Erfüllung einer rechtlichen Verpflichtung erforderlich ist, der unser Unternehmen unterliegt, dient Art. 6 Abs. 1 lit. c DSGVO als Rechtsgrundlage.</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color w:val="FF0000"/>
          <w:lang w:eastAsia="de-DE"/>
        </w:rPr>
      </w:pPr>
      <w:r>
        <w:rPr>
          <w:rFonts w:asciiTheme="minorHAnsi" w:eastAsia="Times New Roman" w:hAnsiTheme="minorHAnsi" w:cs="Times New Roman"/>
          <w:bCs/>
          <w:lang w:eastAsia="de-DE"/>
        </w:rPr>
        <w:t>Ist die Verarbeitung zur Wahrung eines berechtigten Interesses unseres Unternehmens oder eines Dritten erforderlich und überwiegen die Interessen, Grundrechte und Grundfreiheiten des Betroffenen das erstgenannte Interesse nicht, so dient Art. 6 Abs. 1 lit. f DSGVO als Rechtsgrundlage für die Verarbeitung.</w:t>
      </w:r>
    </w:p>
    <w:p w:rsidR="009B0FEC" w:rsidRDefault="009B0FEC" w:rsidP="009B0FEC"/>
    <w:p w:rsidR="009B0FEC" w:rsidRDefault="009B0FEC" w:rsidP="009B0FEC"/>
    <w:p w:rsidR="009B0FEC" w:rsidRDefault="00C61469"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 xml:space="preserve">3. </w:t>
      </w:r>
      <w:r w:rsidR="009B0FEC">
        <w:rPr>
          <w:rFonts w:asciiTheme="minorHAnsi" w:eastAsia="Times New Roman" w:hAnsiTheme="minorHAnsi" w:cs="Times New Roman"/>
          <w:b/>
          <w:bCs/>
          <w:lang w:eastAsia="de-DE"/>
        </w:rPr>
        <w:t>Datenlöschung und Speicherdauer:</w:t>
      </w:r>
    </w:p>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Die personenbezogenen Daten der betroffenen Person werden gelöscht oder gesperrt, sobald der Zweck der Speicherung entfällt. Eine Speicherung kann darüber hinaus dann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9B0FEC" w:rsidRDefault="009B0FEC" w:rsidP="009B0FEC"/>
    <w:p w:rsidR="009B0FEC" w:rsidRDefault="009B0FEC" w:rsidP="009B0FEC"/>
    <w:p w:rsidR="009B0FEC" w:rsidRDefault="00C61469"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 xml:space="preserve">III. </w:t>
      </w:r>
      <w:r w:rsidR="009B0FEC">
        <w:rPr>
          <w:rFonts w:asciiTheme="minorHAnsi" w:eastAsia="Times New Roman" w:hAnsiTheme="minorHAnsi" w:cs="Times New Roman"/>
          <w:b/>
          <w:sz w:val="26"/>
          <w:szCs w:val="26"/>
          <w:lang w:eastAsia="de-DE"/>
        </w:rPr>
        <w:t>Bereitstellung der Website und Erstellung von Logfiles</w:t>
      </w: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p>
    <w:p w:rsidR="009B0FEC" w:rsidRDefault="009B0FEC" w:rsidP="009B0FEC">
      <w:pPr>
        <w:numPr>
          <w:ilvl w:val="0"/>
          <w:numId w:val="1"/>
        </w:num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Beschreibung und Umfang der Datenverarbeitung:</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Bei jedem Aufruf unserer Internetseite erfasst unser System automatisiert Daten und Informationen vom Computersystem des aufrufenden Rechners. </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lastRenderedPageBreak/>
        <w:t>Folgende Daten werden hierbei erhoben:</w:t>
      </w:r>
    </w:p>
    <w:p w:rsidR="009B0FEC" w:rsidRDefault="009B0FEC" w:rsidP="009B0FEC">
      <w:pPr>
        <w:rPr>
          <w:rFonts w:asciiTheme="minorHAnsi" w:hAnsiTheme="minorHAnsi"/>
          <w:color w:val="FF0000"/>
        </w:rPr>
      </w:pPr>
    </w:p>
    <w:p w:rsidR="009B0FEC" w:rsidRDefault="009B0FEC" w:rsidP="009B0FEC">
      <w:pPr>
        <w:rPr>
          <w:rFonts w:asciiTheme="minorHAnsi" w:hAnsiTheme="minorHAnsi"/>
        </w:rPr>
      </w:pPr>
      <w:r>
        <w:rPr>
          <w:rFonts w:asciiTheme="minorHAnsi" w:hAnsiTheme="minorHAnsi"/>
        </w:rPr>
        <w:t>(1)</w:t>
      </w:r>
      <w:r>
        <w:rPr>
          <w:rFonts w:asciiTheme="minorHAnsi" w:hAnsiTheme="minorHAnsi"/>
        </w:rPr>
        <w:tab/>
        <w:t>Informationen über den Browsertyp und die verwendete Version</w:t>
      </w:r>
    </w:p>
    <w:p w:rsidR="00C61469" w:rsidRDefault="009B0FEC" w:rsidP="009B0FEC">
      <w:pPr>
        <w:rPr>
          <w:rFonts w:asciiTheme="minorHAnsi" w:hAnsiTheme="minorHAnsi"/>
        </w:rPr>
      </w:pPr>
      <w:r>
        <w:rPr>
          <w:rFonts w:asciiTheme="minorHAnsi" w:hAnsiTheme="minorHAnsi"/>
        </w:rPr>
        <w:t>(2)</w:t>
      </w:r>
      <w:r>
        <w:rPr>
          <w:rFonts w:asciiTheme="minorHAnsi" w:hAnsiTheme="minorHAnsi"/>
        </w:rPr>
        <w:tab/>
        <w:t>Das Betriebssystem des Nutzers</w:t>
      </w:r>
    </w:p>
    <w:p w:rsidR="009B0FEC" w:rsidRDefault="00C61469" w:rsidP="009B0FEC">
      <w:pPr>
        <w:rPr>
          <w:rFonts w:asciiTheme="minorHAnsi" w:hAnsiTheme="minorHAnsi"/>
        </w:rPr>
      </w:pPr>
      <w:r>
        <w:rPr>
          <w:rFonts w:asciiTheme="minorHAnsi" w:hAnsiTheme="minorHAnsi"/>
        </w:rPr>
        <w:t>(3</w:t>
      </w:r>
      <w:r w:rsidR="009B0FEC">
        <w:rPr>
          <w:rFonts w:asciiTheme="minorHAnsi" w:hAnsiTheme="minorHAnsi"/>
        </w:rPr>
        <w:t>)</w:t>
      </w:r>
      <w:r w:rsidR="009B0FEC">
        <w:rPr>
          <w:rFonts w:asciiTheme="minorHAnsi" w:hAnsiTheme="minorHAnsi"/>
        </w:rPr>
        <w:tab/>
        <w:t xml:space="preserve">Websites, von denen das System des Nutzers auf unsere Internetseite gelangt </w:t>
      </w:r>
    </w:p>
    <w:p w:rsidR="009B0FEC" w:rsidRDefault="00C61469" w:rsidP="009B0FEC">
      <w:pPr>
        <w:rPr>
          <w:rFonts w:asciiTheme="minorHAnsi" w:hAnsiTheme="minorHAnsi"/>
        </w:rPr>
      </w:pPr>
      <w:r>
        <w:rPr>
          <w:rFonts w:asciiTheme="minorHAnsi" w:hAnsiTheme="minorHAnsi"/>
        </w:rPr>
        <w:t>(4</w:t>
      </w:r>
      <w:r w:rsidR="009B0FEC">
        <w:rPr>
          <w:rFonts w:asciiTheme="minorHAnsi" w:hAnsiTheme="minorHAnsi"/>
        </w:rPr>
        <w:t>)</w:t>
      </w:r>
      <w:r w:rsidR="009B0FEC">
        <w:rPr>
          <w:rFonts w:asciiTheme="minorHAnsi" w:hAnsiTheme="minorHAnsi"/>
        </w:rPr>
        <w:tab/>
        <w:t>Websites, die vom System des Nutzers über unsere Website aufgerufen werden</w:t>
      </w: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Die Logfiles enthalten keine IP-Adressen oder sonstigen Daten, die eine Zuordnung zu einem Nutzer ermöglichen.</w:t>
      </w: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p w:rsidR="009B0FEC" w:rsidRDefault="009B0FEC" w:rsidP="009B0FEC">
      <w:pPr>
        <w:rPr>
          <w:rFonts w:asciiTheme="minorHAnsi" w:hAnsiTheme="minorHAnsi"/>
        </w:rPr>
      </w:pPr>
    </w:p>
    <w:p w:rsidR="009B0FEC" w:rsidRPr="00C61469" w:rsidRDefault="00C61469" w:rsidP="00C61469">
      <w:pPr>
        <w:rPr>
          <w:rFonts w:asciiTheme="minorHAnsi" w:hAnsiTheme="minorHAnsi"/>
          <w:b/>
        </w:rPr>
      </w:pPr>
      <w:r>
        <w:rPr>
          <w:rFonts w:asciiTheme="minorHAnsi" w:hAnsiTheme="minorHAnsi"/>
          <w:b/>
        </w:rPr>
        <w:t xml:space="preserve">2. </w:t>
      </w:r>
      <w:r w:rsidR="009B0FEC" w:rsidRPr="00C61469">
        <w:rPr>
          <w:rFonts w:asciiTheme="minorHAnsi" w:hAnsiTheme="minorHAnsi"/>
          <w:b/>
        </w:rPr>
        <w:t xml:space="preserve">Rechtsgrundlage für die Datenverarbeitung: </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Rechtsgrundlage für die vorübergehende Speicherung der Daten ist Art. 6 Abs. 1 lit. f DSGVO. </w:t>
      </w:r>
    </w:p>
    <w:p w:rsidR="009B0FEC" w:rsidRDefault="009B0FEC" w:rsidP="009B0FEC">
      <w:pPr>
        <w:rPr>
          <w:rFonts w:asciiTheme="minorHAnsi" w:hAnsiTheme="minorHAnsi"/>
        </w:rPr>
      </w:pPr>
    </w:p>
    <w:p w:rsidR="009B0FEC" w:rsidRDefault="00C61469" w:rsidP="009B0FEC">
      <w:pPr>
        <w:rPr>
          <w:rFonts w:asciiTheme="minorHAnsi" w:hAnsiTheme="minorHAnsi"/>
          <w:b/>
        </w:rPr>
      </w:pPr>
      <w:r>
        <w:rPr>
          <w:rFonts w:asciiTheme="minorHAnsi" w:hAnsiTheme="minorHAnsi"/>
          <w:b/>
        </w:rPr>
        <w:t xml:space="preserve">3. </w:t>
      </w:r>
      <w:r w:rsidR="009B0FEC">
        <w:rPr>
          <w:rFonts w:asciiTheme="minorHAnsi" w:hAnsiTheme="minorHAnsi"/>
          <w:b/>
        </w:rPr>
        <w:t>Zweck der Datenverarbeitung:</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9B0FEC" w:rsidRDefault="009B0FEC" w:rsidP="009B0FEC">
      <w:pPr>
        <w:rPr>
          <w:rFonts w:asciiTheme="minorHAnsi" w:hAnsiTheme="minorHAnsi"/>
        </w:rPr>
      </w:pPr>
    </w:p>
    <w:p w:rsidR="009B0FEC" w:rsidRDefault="00C61469" w:rsidP="009B0FEC">
      <w:pPr>
        <w:rPr>
          <w:rFonts w:asciiTheme="minorHAnsi" w:hAnsiTheme="minorHAnsi"/>
          <w:b/>
        </w:rPr>
      </w:pPr>
      <w:r>
        <w:rPr>
          <w:rFonts w:asciiTheme="minorHAnsi" w:hAnsiTheme="minorHAnsi"/>
          <w:b/>
        </w:rPr>
        <w:t xml:space="preserve">4. </w:t>
      </w:r>
      <w:r w:rsidR="009B0FEC">
        <w:rPr>
          <w:rFonts w:asciiTheme="minorHAnsi" w:hAnsiTheme="minorHAnsi"/>
          <w:b/>
        </w:rPr>
        <w:t>Dauer der Speicherung:</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9B0FEC" w:rsidRDefault="009B0FEC" w:rsidP="009B0FEC">
      <w:pPr>
        <w:rPr>
          <w:rFonts w:asciiTheme="minorHAnsi" w:hAnsiTheme="minorHAnsi"/>
        </w:rPr>
      </w:pPr>
    </w:p>
    <w:p w:rsidR="009B0FEC" w:rsidRDefault="00C61469"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 xml:space="preserve">5. </w:t>
      </w:r>
      <w:r w:rsidR="009B0FEC">
        <w:rPr>
          <w:rFonts w:asciiTheme="minorHAnsi" w:eastAsia="Times New Roman" w:hAnsiTheme="minorHAnsi" w:cs="Times New Roman"/>
          <w:b/>
          <w:bCs/>
          <w:lang w:eastAsia="de-DE"/>
        </w:rPr>
        <w:t>Widerspruchs- und Beseitigungsmöglichkeit:</w:t>
      </w:r>
    </w:p>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Die Erfassung der Daten zur Bereitstellung der Website und die Speicherung der Daten in Logfiles ist für den Betrieb der Internetseite zwingend erforderlich. Es besteht folglich seitens des Nutzers keine Widerspruchsmöglichkeit. </w:t>
      </w:r>
    </w:p>
    <w:p w:rsidR="009B0FEC" w:rsidRDefault="009B0FEC" w:rsidP="009B0FEC">
      <w:pPr>
        <w:rPr>
          <w:rFonts w:asciiTheme="minorHAnsi" w:hAnsiTheme="minorHAnsi"/>
        </w:rPr>
      </w:pPr>
    </w:p>
    <w:p w:rsidR="009B0FEC" w:rsidRDefault="00C61469" w:rsidP="009B0FEC">
      <w:pPr>
        <w:rPr>
          <w:rFonts w:asciiTheme="minorHAnsi" w:hAnsiTheme="minorHAnsi"/>
          <w:b/>
          <w:bCs/>
        </w:rPr>
      </w:pPr>
      <w:r>
        <w:rPr>
          <w:rFonts w:asciiTheme="minorHAnsi" w:hAnsiTheme="minorHAnsi"/>
          <w:b/>
          <w:bCs/>
        </w:rPr>
        <w:t>IV</w:t>
      </w:r>
      <w:r w:rsidR="00A40364">
        <w:rPr>
          <w:rFonts w:asciiTheme="minorHAnsi" w:hAnsiTheme="minorHAnsi"/>
          <w:b/>
          <w:bCs/>
        </w:rPr>
        <w:t xml:space="preserve">. </w:t>
      </w:r>
      <w:r w:rsidR="009B0FEC">
        <w:rPr>
          <w:rFonts w:asciiTheme="minorHAnsi" w:hAnsiTheme="minorHAnsi"/>
          <w:b/>
          <w:bCs/>
        </w:rPr>
        <w:t>Rechte der betroffenen Person</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Werden personenbezogene Daten von Ihnen verarbeitet, sind Sie Betroffener i.S.d. DSGVO und es stehen Ihnen folgende Rechte gegenüber dem Verantwortlichen zu:</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1. </w:t>
      </w:r>
      <w:r w:rsidR="009B0FEC">
        <w:rPr>
          <w:rFonts w:asciiTheme="minorHAnsi" w:hAnsiTheme="minorHAnsi"/>
          <w:b/>
          <w:bCs/>
        </w:rPr>
        <w:t>Auskunftsrecht: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Sie können von dem Verantwortlichen eine Bestätigung darüber verlangen, ob personenbezogene Daten, die Sie betreffen, von uns verarbeitet werden. </w:t>
      </w:r>
    </w:p>
    <w:p w:rsidR="009B0FEC" w:rsidRDefault="009B0FEC" w:rsidP="009B0FEC">
      <w:pPr>
        <w:rPr>
          <w:rFonts w:asciiTheme="minorHAnsi" w:hAnsiTheme="minorHAnsi"/>
          <w:bCs/>
        </w:rPr>
      </w:pPr>
      <w:r>
        <w:rPr>
          <w:rFonts w:asciiTheme="minorHAnsi" w:hAnsiTheme="minorHAnsi"/>
          <w:bCs/>
        </w:rPr>
        <w:lastRenderedPageBreak/>
        <w:t>Liegt eine solche Verarbeitung vor, können Sie von dem Verantwortlichen über folgende Informationen Auskunft verlangen:</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die Zwecke, zu denen die personenbezogenen Daten verarbeitet werden;</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die Kategorien von personenbezogenen Daten, welche verarbeitet werden;</w:t>
      </w:r>
    </w:p>
    <w:p w:rsidR="009B0FEC" w:rsidRDefault="009B0FEC" w:rsidP="00C61469">
      <w:pPr>
        <w:ind w:left="705" w:hanging="705"/>
        <w:rPr>
          <w:rFonts w:asciiTheme="minorHAnsi" w:hAnsiTheme="minorHAnsi"/>
          <w:bCs/>
        </w:rPr>
      </w:pPr>
      <w:r>
        <w:rPr>
          <w:rFonts w:asciiTheme="minorHAnsi" w:hAnsiTheme="minorHAnsi"/>
          <w:bCs/>
        </w:rPr>
        <w:t>(3)</w:t>
      </w:r>
      <w:r>
        <w:rPr>
          <w:rFonts w:asciiTheme="minorHAnsi" w:hAnsiTheme="minorHAnsi"/>
          <w:bCs/>
        </w:rPr>
        <w:tab/>
        <w:t>die Empfänger bzw. die Kategorien von Empfängern, gegenüber denen die Sie betreffenden personenbezogenen Daten offengelegt wurden oder noch offengelegt werden;</w:t>
      </w:r>
    </w:p>
    <w:p w:rsidR="009B0FEC" w:rsidRDefault="009B0FEC" w:rsidP="00C61469">
      <w:pPr>
        <w:ind w:left="705" w:hanging="705"/>
        <w:rPr>
          <w:rFonts w:asciiTheme="minorHAnsi" w:hAnsiTheme="minorHAnsi"/>
          <w:bCs/>
        </w:rPr>
      </w:pPr>
      <w:r>
        <w:rPr>
          <w:rFonts w:asciiTheme="minorHAnsi" w:hAnsiTheme="minorHAnsi"/>
          <w:bCs/>
        </w:rPr>
        <w:t>(4)</w:t>
      </w:r>
      <w:r>
        <w:rPr>
          <w:rFonts w:asciiTheme="minorHAnsi" w:hAnsiTheme="minorHAnsi"/>
          <w:bCs/>
        </w:rPr>
        <w:tab/>
        <w:t>die geplante Dauer der Speicherung der Sie betreffenden personenbezogenen Daten oder, falls konkrete Angaben hierzu nicht möglich sind, Kriterien für die Festlegung der Speicherdauer;</w:t>
      </w:r>
    </w:p>
    <w:p w:rsidR="009B0FEC" w:rsidRDefault="009B0FEC" w:rsidP="00C61469">
      <w:pPr>
        <w:ind w:left="705" w:hanging="705"/>
        <w:rPr>
          <w:rFonts w:asciiTheme="minorHAnsi" w:hAnsiTheme="minorHAnsi"/>
          <w:bCs/>
        </w:rPr>
      </w:pPr>
      <w:r>
        <w:rPr>
          <w:rFonts w:asciiTheme="minorHAnsi" w:hAnsiTheme="minorHAnsi"/>
          <w:bCs/>
        </w:rPr>
        <w:t>(5)</w:t>
      </w:r>
      <w:r>
        <w:rPr>
          <w:rFonts w:asciiTheme="minorHAnsi" w:hAnsiTheme="minorHAnsi"/>
          <w:bCs/>
        </w:rP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9B0FEC" w:rsidRDefault="009B0FEC" w:rsidP="009B0FEC">
      <w:pPr>
        <w:rPr>
          <w:rFonts w:asciiTheme="minorHAnsi" w:hAnsiTheme="minorHAnsi"/>
          <w:bCs/>
        </w:rPr>
      </w:pPr>
      <w:r>
        <w:rPr>
          <w:rFonts w:asciiTheme="minorHAnsi" w:hAnsiTheme="minorHAnsi"/>
          <w:bCs/>
        </w:rPr>
        <w:t>(6)</w:t>
      </w:r>
      <w:r>
        <w:rPr>
          <w:rFonts w:asciiTheme="minorHAnsi" w:hAnsiTheme="minorHAnsi"/>
          <w:bCs/>
        </w:rPr>
        <w:tab/>
        <w:t>das Bestehen eines Beschwerderechts bei einer Aufsichtsbehörde;</w:t>
      </w:r>
    </w:p>
    <w:p w:rsidR="009B0FEC" w:rsidRDefault="009B0FEC" w:rsidP="00C61469">
      <w:pPr>
        <w:ind w:left="705" w:hanging="705"/>
        <w:rPr>
          <w:rFonts w:asciiTheme="minorHAnsi" w:hAnsiTheme="minorHAnsi"/>
          <w:bCs/>
        </w:rPr>
      </w:pPr>
      <w:r>
        <w:rPr>
          <w:rFonts w:asciiTheme="minorHAnsi" w:hAnsiTheme="minorHAnsi"/>
          <w:bCs/>
        </w:rPr>
        <w:t>(7)</w:t>
      </w:r>
      <w:r>
        <w:rPr>
          <w:rFonts w:asciiTheme="minorHAnsi" w:hAnsiTheme="minorHAnsi"/>
          <w:bCs/>
        </w:rPr>
        <w:tab/>
        <w:t>alle verfügbaren Informationen über die Herkunft der Daten, wenn die personenbezogenen Daten nicht bei der betroffenen Person erhoben werden;</w:t>
      </w:r>
    </w:p>
    <w:p w:rsidR="009B0FEC" w:rsidRDefault="009B0FEC" w:rsidP="00C61469">
      <w:pPr>
        <w:ind w:left="705" w:hanging="705"/>
        <w:rPr>
          <w:rFonts w:asciiTheme="minorHAnsi" w:hAnsiTheme="minorHAnsi"/>
          <w:bCs/>
        </w:rPr>
      </w:pPr>
      <w:r>
        <w:rPr>
          <w:rFonts w:asciiTheme="minorHAnsi" w:hAnsiTheme="minorHAnsi"/>
          <w:bCs/>
        </w:rPr>
        <w:t>(8)</w:t>
      </w:r>
      <w:r>
        <w:rPr>
          <w:rFonts w:asciiTheme="minorHAnsi" w:hAnsiTheme="minorHAnsi"/>
          <w:bCs/>
        </w:rPr>
        <w:tab/>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rsidR="00C61469" w:rsidRDefault="00C61469"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9B0FEC" w:rsidRDefault="009B0FEC" w:rsidP="009B0FEC">
      <w:pPr>
        <w:rPr>
          <w:rFonts w:asciiTheme="minorHAnsi" w:hAnsiTheme="minorHAnsi"/>
          <w:bCs/>
        </w:rPr>
      </w:pPr>
    </w:p>
    <w:p w:rsidR="009B0FEC" w:rsidRDefault="00C61469" w:rsidP="009B0FEC">
      <w:pPr>
        <w:rPr>
          <w:rFonts w:asciiTheme="minorHAnsi" w:hAnsiTheme="minorHAnsi"/>
          <w:b/>
          <w:bCs/>
        </w:rPr>
      </w:pPr>
      <w:r>
        <w:rPr>
          <w:rFonts w:asciiTheme="minorHAnsi" w:hAnsiTheme="minorHAnsi"/>
          <w:b/>
          <w:bCs/>
        </w:rPr>
        <w:t xml:space="preserve">2. </w:t>
      </w:r>
      <w:r w:rsidR="009B0FEC">
        <w:rPr>
          <w:rFonts w:asciiTheme="minorHAnsi" w:hAnsiTheme="minorHAnsi"/>
          <w:b/>
          <w:bCs/>
        </w:rPr>
        <w:t xml:space="preserve">Recht auf Berichtigung: </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9B0FEC" w:rsidRDefault="009B0FEC" w:rsidP="009B0FEC">
      <w:pPr>
        <w:rPr>
          <w:rFonts w:asciiTheme="minorHAnsi" w:hAnsiTheme="minorHAnsi"/>
          <w:bCs/>
        </w:rPr>
      </w:pPr>
    </w:p>
    <w:p w:rsidR="009B0FEC" w:rsidRDefault="00C61469" w:rsidP="009B0FEC">
      <w:pPr>
        <w:rPr>
          <w:rFonts w:asciiTheme="minorHAnsi" w:hAnsiTheme="minorHAnsi"/>
          <w:b/>
          <w:bCs/>
        </w:rPr>
      </w:pPr>
      <w:r>
        <w:rPr>
          <w:rFonts w:asciiTheme="minorHAnsi" w:hAnsiTheme="minorHAnsi"/>
          <w:b/>
          <w:bCs/>
        </w:rPr>
        <w:t xml:space="preserve">3. </w:t>
      </w:r>
      <w:r w:rsidR="009B0FEC">
        <w:rPr>
          <w:rFonts w:asciiTheme="minorHAnsi" w:hAnsiTheme="minorHAnsi"/>
          <w:b/>
          <w:bCs/>
        </w:rPr>
        <w:t>Recht auf Einschränkung der Verarbeitung: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Unter den folgenden Voraussetzungen können Sie die Einschränkung der Verarbeitung der Sie betreffenden personenbezogenen Daten verlangen:</w:t>
      </w:r>
    </w:p>
    <w:p w:rsidR="009B0FEC" w:rsidRDefault="009B0FEC" w:rsidP="00C61469">
      <w:pPr>
        <w:ind w:left="705" w:hanging="705"/>
        <w:rPr>
          <w:rFonts w:asciiTheme="minorHAnsi" w:hAnsiTheme="minorHAnsi"/>
          <w:bCs/>
        </w:rPr>
      </w:pPr>
      <w:r>
        <w:rPr>
          <w:rFonts w:asciiTheme="minorHAnsi" w:hAnsiTheme="minorHAnsi"/>
          <w:bCs/>
        </w:rPr>
        <w:t>(1)</w:t>
      </w:r>
      <w:r>
        <w:rPr>
          <w:rFonts w:asciiTheme="minorHAnsi" w:hAnsiTheme="minorHAnsi"/>
          <w:bCs/>
        </w:rPr>
        <w:tab/>
        <w:t>wenn Sie die Richtigkeit der Sie betreffenden personenbezogenen für eine Dauer bestreiten, die es dem Verantwortlichen ermöglicht, die Richtigkeit der personenbezogenen Daten zu überprüfen;</w:t>
      </w:r>
    </w:p>
    <w:p w:rsidR="009B0FEC" w:rsidRDefault="009B0FEC" w:rsidP="00C61469">
      <w:pPr>
        <w:ind w:left="705" w:hanging="705"/>
        <w:rPr>
          <w:rFonts w:asciiTheme="minorHAnsi" w:hAnsiTheme="minorHAnsi"/>
          <w:bCs/>
        </w:rPr>
      </w:pPr>
      <w:r>
        <w:rPr>
          <w:rFonts w:asciiTheme="minorHAnsi" w:hAnsiTheme="minorHAnsi"/>
          <w:bCs/>
        </w:rPr>
        <w:t>(2)</w:t>
      </w:r>
      <w:r>
        <w:rPr>
          <w:rFonts w:asciiTheme="minorHAnsi" w:hAnsiTheme="minorHAnsi"/>
          <w:bCs/>
        </w:rPr>
        <w:tab/>
        <w:t>die Verarbeitung unrechtmäßig ist und Sie die Löschung der personenbezogenen Daten ablehnen und stattdessen die Einschränkung der Nutzung der personenbezogenen Daten verlangen;</w:t>
      </w:r>
    </w:p>
    <w:p w:rsidR="009B0FEC" w:rsidRDefault="009B0FEC" w:rsidP="00C61469">
      <w:pPr>
        <w:ind w:left="705" w:hanging="705"/>
        <w:rPr>
          <w:rFonts w:asciiTheme="minorHAnsi" w:hAnsiTheme="minorHAnsi"/>
          <w:bCs/>
        </w:rPr>
      </w:pPr>
      <w:r>
        <w:rPr>
          <w:rFonts w:asciiTheme="minorHAnsi" w:hAnsiTheme="minorHAnsi"/>
          <w:bCs/>
        </w:rPr>
        <w:t>(3)</w:t>
      </w:r>
      <w:r>
        <w:rPr>
          <w:rFonts w:asciiTheme="minorHAnsi" w:hAnsiTheme="minorHAnsi"/>
          <w:bCs/>
        </w:rPr>
        <w:tab/>
        <w:t>der Verantwortliche die personenbezogenen Daten für die Zwecke der Verarbeitung nicht länger benötigt, Sie diese jedoch zur Geltendmachung, Ausübung oder Verteidigung von Rechtsansprüchen benötigen, oder</w:t>
      </w:r>
    </w:p>
    <w:p w:rsidR="009B0FEC" w:rsidRDefault="009B0FEC" w:rsidP="00C61469">
      <w:pPr>
        <w:ind w:left="705" w:hanging="705"/>
        <w:rPr>
          <w:rFonts w:asciiTheme="minorHAnsi" w:hAnsiTheme="minorHAnsi"/>
          <w:bCs/>
        </w:rPr>
      </w:pPr>
      <w:r>
        <w:rPr>
          <w:rFonts w:asciiTheme="minorHAnsi" w:hAnsiTheme="minorHAnsi"/>
          <w:bCs/>
        </w:rPr>
        <w:lastRenderedPageBreak/>
        <w:t>(4)</w:t>
      </w:r>
      <w:r>
        <w:rPr>
          <w:rFonts w:asciiTheme="minorHAnsi" w:hAnsiTheme="minorHAnsi"/>
          <w:bCs/>
        </w:rPr>
        <w:tab/>
        <w:t>wenn Sie Widerspruch gegen die Verarbeitung gemäß Art. 21 Abs. 1 DSGVO eingelegt haben und noch nicht feststeht, ob die berechtigten Gründe des Verantwortlichen gegenüber Ihren Gründen überwiegen.</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9B0FEC" w:rsidRDefault="009B0FEC" w:rsidP="009B0FEC">
      <w:pPr>
        <w:rPr>
          <w:rFonts w:asciiTheme="minorHAnsi" w:hAnsiTheme="minorHAnsi"/>
          <w:bCs/>
        </w:rPr>
      </w:pPr>
      <w:r>
        <w:rPr>
          <w:rFonts w:asciiTheme="minorHAnsi" w:hAnsiTheme="minorHAnsi"/>
          <w:bCs/>
        </w:rPr>
        <w:t>Wurde die Einschränkung der Verarbeitung nach den o.g. Voraussetzungen eingeschränkt, werden Sie von dem Verantwortlichen unterrichtet bevor die Einschränkung aufgehoben wird.</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4. </w:t>
      </w:r>
      <w:r w:rsidR="009B0FEC">
        <w:rPr>
          <w:rFonts w:asciiTheme="minorHAnsi" w:hAnsiTheme="minorHAnsi"/>
          <w:b/>
          <w:bCs/>
        </w:rPr>
        <w:t>Recht auf Löschung:</w:t>
      </w:r>
      <w:bookmarkStart w:id="0" w:name="_GoBack"/>
      <w:bookmarkEnd w:id="0"/>
    </w:p>
    <w:p w:rsidR="009B0FEC" w:rsidRDefault="009B0FEC" w:rsidP="009B0FEC">
      <w:pPr>
        <w:rPr>
          <w:rFonts w:asciiTheme="minorHAnsi" w:hAnsiTheme="minorHAnsi"/>
          <w:b/>
          <w:bCs/>
        </w:rPr>
      </w:pPr>
    </w:p>
    <w:p w:rsidR="009B0FEC" w:rsidRDefault="00A40364" w:rsidP="009B0FEC">
      <w:pPr>
        <w:rPr>
          <w:rFonts w:asciiTheme="minorHAnsi" w:hAnsiTheme="minorHAnsi"/>
          <w:b/>
          <w:bCs/>
        </w:rPr>
      </w:pPr>
      <w:r>
        <w:rPr>
          <w:rFonts w:asciiTheme="minorHAnsi" w:hAnsiTheme="minorHAnsi"/>
          <w:b/>
          <w:bCs/>
        </w:rPr>
        <w:t xml:space="preserve">a) </w:t>
      </w:r>
      <w:r w:rsidR="009B0FEC">
        <w:rPr>
          <w:rFonts w:asciiTheme="minorHAnsi" w:hAnsiTheme="minorHAnsi"/>
          <w:b/>
          <w:bCs/>
        </w:rPr>
        <w:t>Löschungspflicht</w:t>
      </w:r>
    </w:p>
    <w:p w:rsidR="009B0FEC" w:rsidRDefault="009B0FEC" w:rsidP="009B0FEC">
      <w:pPr>
        <w:rPr>
          <w:rFonts w:asciiTheme="minorHAnsi" w:hAnsiTheme="minorHAnsi"/>
          <w:bCs/>
        </w:rPr>
      </w:pPr>
      <w:r>
        <w:rPr>
          <w:rFonts w:asciiTheme="minorHAnsi" w:hAnsiTheme="minorHAnsi"/>
          <w:bCs/>
        </w:rPr>
        <w:t>Sie können von dem Verantwortlichen verlangen, dass die Sie betreffenden personenbezogenen Daten unverzüglich gelöscht werden, und der Verantwortliche ist verpflichtet, diese Daten unverzüglich zu löschen, sofern einer der folgenden Gründe zutrifft:</w:t>
      </w:r>
    </w:p>
    <w:p w:rsidR="009B0FEC" w:rsidRDefault="009B0FEC" w:rsidP="00C61469">
      <w:pPr>
        <w:ind w:left="705" w:hanging="705"/>
        <w:rPr>
          <w:rFonts w:asciiTheme="minorHAnsi" w:hAnsiTheme="minorHAnsi"/>
          <w:bCs/>
        </w:rPr>
      </w:pPr>
      <w:r>
        <w:rPr>
          <w:rFonts w:asciiTheme="minorHAnsi" w:hAnsiTheme="minorHAnsi"/>
          <w:bCs/>
        </w:rPr>
        <w:t>(1)</w:t>
      </w:r>
      <w:r>
        <w:rPr>
          <w:rFonts w:asciiTheme="minorHAnsi" w:hAnsiTheme="minorHAnsi"/>
          <w:bCs/>
        </w:rPr>
        <w:tab/>
        <w:t>Die Sie betreffenden personenbezogenen Daten sind für die Zwecke, für die sie erhoben oder auf sonstige Weise verarbeitet wurden, nicht mehr notwendig.</w:t>
      </w:r>
    </w:p>
    <w:p w:rsidR="009B0FEC" w:rsidRDefault="009B0FEC" w:rsidP="00C61469">
      <w:pPr>
        <w:ind w:left="705" w:hanging="705"/>
        <w:rPr>
          <w:rFonts w:asciiTheme="minorHAnsi" w:hAnsiTheme="minorHAnsi"/>
          <w:bCs/>
        </w:rPr>
      </w:pPr>
      <w:r>
        <w:rPr>
          <w:rFonts w:asciiTheme="minorHAnsi" w:hAnsiTheme="minorHAnsi"/>
          <w:bCs/>
        </w:rPr>
        <w:t>(2)</w:t>
      </w:r>
      <w:r>
        <w:rPr>
          <w:rFonts w:asciiTheme="minorHAnsi" w:hAnsiTheme="minorHAnsi"/>
          <w:bCs/>
        </w:rPr>
        <w:tab/>
        <w:t xml:space="preserve">Sie widerrufen Ihre Einwilligung, auf die sich die Verarbeitung gem. Art. 6 Abs. 1 lit. a oder Art. 9 Abs. 2 lit. a DSGVO stützte, und es fehlt an einer anderweitigen Rechtsgrundlage für die Verarbeitung. </w:t>
      </w:r>
    </w:p>
    <w:p w:rsidR="009B0FEC" w:rsidRDefault="009B0FEC" w:rsidP="00C61469">
      <w:pPr>
        <w:ind w:left="705" w:hanging="705"/>
        <w:rPr>
          <w:rFonts w:asciiTheme="minorHAnsi" w:hAnsiTheme="minorHAnsi"/>
          <w:bCs/>
        </w:rPr>
      </w:pPr>
      <w:r>
        <w:rPr>
          <w:rFonts w:asciiTheme="minorHAnsi" w:hAnsiTheme="minorHAnsi"/>
          <w:bCs/>
        </w:rPr>
        <w:t>(3)</w:t>
      </w:r>
      <w:r>
        <w:rPr>
          <w:rFonts w:asciiTheme="minorHAnsi" w:hAnsiTheme="minorHAnsi"/>
          <w:bCs/>
        </w:rPr>
        <w:tab/>
        <w:t xml:space="preserve">Sie legen gem. Art. 21 Abs. 1 DSGVO Widerspruch gegen die Verarbeitung ein und es liegen keine vorrangigen berechtigten Gründe für die Verarbeitung vor, oder Sie legen gem. Art. 21 Abs. 2 DSGVO Widerspruch gegen die Verarbeitung ein. </w:t>
      </w:r>
    </w:p>
    <w:p w:rsidR="009B0FEC" w:rsidRDefault="009B0FEC" w:rsidP="009B0FEC">
      <w:pPr>
        <w:rPr>
          <w:rFonts w:asciiTheme="minorHAnsi" w:hAnsiTheme="minorHAnsi"/>
          <w:bCs/>
        </w:rPr>
      </w:pPr>
      <w:r>
        <w:rPr>
          <w:rFonts w:asciiTheme="minorHAnsi" w:hAnsiTheme="minorHAnsi"/>
          <w:bCs/>
        </w:rPr>
        <w:t>(4)</w:t>
      </w:r>
      <w:r>
        <w:rPr>
          <w:rFonts w:asciiTheme="minorHAnsi" w:hAnsiTheme="minorHAnsi"/>
          <w:bCs/>
        </w:rPr>
        <w:tab/>
        <w:t xml:space="preserve">Die Sie betreffenden personenbezogenen Daten wurden unrechtmäßig verarbeitet. </w:t>
      </w:r>
    </w:p>
    <w:p w:rsidR="009B0FEC" w:rsidRDefault="009B0FEC" w:rsidP="00C61469">
      <w:pPr>
        <w:ind w:left="705" w:hanging="705"/>
        <w:rPr>
          <w:rFonts w:asciiTheme="minorHAnsi" w:hAnsiTheme="minorHAnsi"/>
          <w:bCs/>
        </w:rPr>
      </w:pPr>
      <w:r>
        <w:rPr>
          <w:rFonts w:asciiTheme="minorHAnsi" w:hAnsiTheme="minorHAnsi"/>
          <w:bCs/>
        </w:rPr>
        <w:t>(5)</w:t>
      </w:r>
      <w:r>
        <w:rPr>
          <w:rFonts w:asciiTheme="minorHAnsi" w:hAnsiTheme="minorHAnsi"/>
          <w:bCs/>
        </w:rPr>
        <w:tab/>
        <w:t xml:space="preserve">Die Löschung der Sie betreffenden personenbezogenen Daten ist zur Erfüllung einer rechtlichen Verpflichtung nach dem Unionsrecht oder dem Recht der Mitgliedstaaten erforderlich, dem der Verantwortliche unterliegt. </w:t>
      </w:r>
    </w:p>
    <w:p w:rsidR="009B0FEC" w:rsidRDefault="009B0FEC" w:rsidP="00C61469">
      <w:pPr>
        <w:ind w:left="705" w:hanging="705"/>
        <w:rPr>
          <w:rFonts w:asciiTheme="minorHAnsi" w:hAnsiTheme="minorHAnsi"/>
          <w:bCs/>
        </w:rPr>
      </w:pPr>
      <w:r>
        <w:rPr>
          <w:rFonts w:asciiTheme="minorHAnsi" w:hAnsiTheme="minorHAnsi"/>
          <w:bCs/>
        </w:rPr>
        <w:t>(6)</w:t>
      </w:r>
      <w:r>
        <w:rPr>
          <w:rFonts w:asciiTheme="minorHAnsi" w:hAnsiTheme="minorHAnsi"/>
          <w:bCs/>
        </w:rPr>
        <w:tab/>
      </w:r>
      <w:r>
        <w:rPr>
          <w:rFonts w:asciiTheme="minorHAnsi" w:hAnsiTheme="minorHAnsi"/>
          <w:bCs/>
        </w:rPr>
        <w:tab/>
        <w:t>Die Sie betreffenden personenbezogenen Daten wurden in Bezug auf angebotene Dienste der Informationsgesellschaft gemäß Art. 8 Abs. 1 DSGVO erhoben.</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b) </w:t>
      </w:r>
      <w:r w:rsidR="009B0FEC">
        <w:rPr>
          <w:rFonts w:asciiTheme="minorHAnsi" w:hAnsiTheme="minorHAnsi"/>
          <w:b/>
          <w:bCs/>
        </w:rPr>
        <w:t>Information an Dritte</w:t>
      </w:r>
    </w:p>
    <w:p w:rsidR="009B0FEC" w:rsidRDefault="009B0FEC" w:rsidP="009B0FEC">
      <w:pPr>
        <w:rPr>
          <w:rFonts w:asciiTheme="minorHAnsi" w:hAnsiTheme="minorHAnsi"/>
          <w:bCs/>
        </w:rPr>
      </w:pPr>
      <w:r>
        <w:rPr>
          <w:rFonts w:asciiTheme="minorHAnsi" w:hAnsiTheme="minorHAnsi"/>
          <w:bCs/>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c) </w:t>
      </w:r>
      <w:r w:rsidR="009B0FEC">
        <w:rPr>
          <w:rFonts w:asciiTheme="minorHAnsi" w:hAnsiTheme="minorHAnsi"/>
          <w:b/>
          <w:bCs/>
        </w:rPr>
        <w:t>Ausnahmen</w:t>
      </w:r>
    </w:p>
    <w:p w:rsidR="009B0FEC" w:rsidRDefault="009B0FEC" w:rsidP="009B0FEC">
      <w:pPr>
        <w:rPr>
          <w:rFonts w:asciiTheme="minorHAnsi" w:hAnsiTheme="minorHAnsi"/>
          <w:bCs/>
        </w:rPr>
      </w:pPr>
      <w:r>
        <w:rPr>
          <w:rFonts w:asciiTheme="minorHAnsi" w:hAnsiTheme="minorHAnsi"/>
          <w:bCs/>
        </w:rPr>
        <w:t>Das Recht auf Löschung besteht nicht, soweit die Verarbeitung erforderlich ist</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zur Ausübung des Rechts auf freie Meinungsäußerung und Information;</w:t>
      </w:r>
    </w:p>
    <w:p w:rsidR="009B0FEC" w:rsidRDefault="009B0FEC" w:rsidP="00A40364">
      <w:pPr>
        <w:ind w:left="705" w:hanging="705"/>
        <w:rPr>
          <w:rFonts w:asciiTheme="minorHAnsi" w:hAnsiTheme="minorHAnsi"/>
          <w:bCs/>
        </w:rPr>
      </w:pPr>
      <w:r>
        <w:rPr>
          <w:rFonts w:asciiTheme="minorHAnsi" w:hAnsiTheme="minorHAnsi"/>
          <w:bCs/>
        </w:rPr>
        <w:lastRenderedPageBreak/>
        <w:t>(2)</w:t>
      </w:r>
      <w:r>
        <w:rPr>
          <w:rFonts w:asciiTheme="minorHAnsi" w:hAnsiTheme="minorHAnsi"/>
          <w:bCs/>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0FEC" w:rsidRDefault="009B0FEC" w:rsidP="00A40364">
      <w:pPr>
        <w:ind w:left="705" w:hanging="705"/>
        <w:rPr>
          <w:rFonts w:asciiTheme="minorHAnsi" w:hAnsiTheme="minorHAnsi"/>
          <w:bCs/>
        </w:rPr>
      </w:pPr>
      <w:r>
        <w:rPr>
          <w:rFonts w:asciiTheme="minorHAnsi" w:hAnsiTheme="minorHAnsi"/>
          <w:bCs/>
        </w:rPr>
        <w:t>(3)</w:t>
      </w:r>
      <w:r>
        <w:rPr>
          <w:rFonts w:asciiTheme="minorHAnsi" w:hAnsiTheme="minorHAnsi"/>
          <w:bCs/>
        </w:rPr>
        <w:tab/>
        <w:t>aus Gründen des öffentlichen Interesses im Bereich der öffentlichen Gesundheit gemäß Art. 9 Abs. 2 lit. h und i sowie Art. 9 Abs. 3 DSGVO;</w:t>
      </w:r>
    </w:p>
    <w:p w:rsidR="009B0FEC" w:rsidRDefault="009B0FEC" w:rsidP="00A40364">
      <w:pPr>
        <w:ind w:left="705" w:hanging="705"/>
        <w:rPr>
          <w:rFonts w:asciiTheme="minorHAnsi" w:hAnsiTheme="minorHAnsi"/>
          <w:bCs/>
        </w:rPr>
      </w:pPr>
      <w:r>
        <w:rPr>
          <w:rFonts w:asciiTheme="minorHAnsi" w:hAnsiTheme="minorHAnsi"/>
          <w:bCs/>
        </w:rPr>
        <w:t>(4)</w:t>
      </w:r>
      <w:r>
        <w:rPr>
          <w:rFonts w:asciiTheme="minorHAnsi" w:hAnsiTheme="minorHAnsi"/>
          <w:bCs/>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9B0FEC" w:rsidRDefault="009B0FEC" w:rsidP="009B0FEC">
      <w:pPr>
        <w:rPr>
          <w:rFonts w:asciiTheme="minorHAnsi" w:hAnsiTheme="minorHAnsi"/>
          <w:bCs/>
        </w:rPr>
      </w:pPr>
      <w:r>
        <w:rPr>
          <w:rFonts w:asciiTheme="minorHAnsi" w:hAnsiTheme="minorHAnsi"/>
          <w:bCs/>
        </w:rPr>
        <w:t>(5)</w:t>
      </w:r>
      <w:r>
        <w:rPr>
          <w:rFonts w:asciiTheme="minorHAnsi" w:hAnsiTheme="minorHAnsi"/>
          <w:bCs/>
        </w:rPr>
        <w:tab/>
        <w:t>zur Geltendmachung, Ausübung oder Verteidigung von Rechtsansprüchen.</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5. </w:t>
      </w:r>
      <w:r w:rsidR="009B0FEC">
        <w:rPr>
          <w:rFonts w:asciiTheme="minorHAnsi" w:hAnsiTheme="minorHAnsi"/>
          <w:b/>
          <w:bCs/>
        </w:rPr>
        <w:t>Recht auf Unterrichtung: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9B0FEC" w:rsidRDefault="009B0FEC" w:rsidP="009B0FEC">
      <w:pPr>
        <w:rPr>
          <w:rFonts w:asciiTheme="minorHAnsi" w:hAnsiTheme="minorHAnsi"/>
          <w:bCs/>
        </w:rPr>
      </w:pPr>
      <w:r>
        <w:rPr>
          <w:rFonts w:asciiTheme="minorHAnsi" w:hAnsiTheme="minorHAnsi"/>
          <w:bCs/>
        </w:rPr>
        <w:t>Ihnen steht gegenüber dem Verantwortlichen das Recht zu, über diese Empfänger unterrichtet zu werden.</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6. </w:t>
      </w:r>
      <w:r w:rsidR="009B0FEC">
        <w:rPr>
          <w:rFonts w:asciiTheme="minorHAnsi" w:hAnsiTheme="minorHAnsi"/>
          <w:b/>
          <w:bCs/>
        </w:rPr>
        <w:t>Recht auf Datenübertragbarkeit: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9B0FEC" w:rsidRDefault="009B0FEC" w:rsidP="00A40364">
      <w:pPr>
        <w:ind w:left="705" w:hanging="705"/>
        <w:rPr>
          <w:rFonts w:asciiTheme="minorHAnsi" w:hAnsiTheme="minorHAnsi"/>
          <w:bCs/>
        </w:rPr>
      </w:pPr>
      <w:r>
        <w:rPr>
          <w:rFonts w:asciiTheme="minorHAnsi" w:hAnsiTheme="minorHAnsi"/>
          <w:bCs/>
        </w:rPr>
        <w:t>(1)</w:t>
      </w:r>
      <w:r>
        <w:rPr>
          <w:rFonts w:asciiTheme="minorHAnsi" w:hAnsiTheme="minorHAnsi"/>
          <w:bCs/>
        </w:rPr>
        <w:tab/>
        <w:t>die Verarbeitung auf einer Einwilligung gem. Art. 6 Abs. 1 lit. a DSGVO oder Art. 9 Abs. 2 lit. a DSGVO oder auf einem Vertrag gem. Art. 6 Abs. 1 lit. b DSGVO beruht und</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die Verarbeitung mithilfe automatisierter Verfahren erfolgt.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9B0FEC" w:rsidRDefault="009B0FEC" w:rsidP="009B0FEC">
      <w:pPr>
        <w:rPr>
          <w:rFonts w:asciiTheme="minorHAnsi" w:hAnsiTheme="minorHAnsi"/>
          <w:bCs/>
        </w:rPr>
      </w:pPr>
      <w:r>
        <w:rPr>
          <w:rFonts w:asciiTheme="minorHAnsi" w:hAnsiTheme="minorHAnsi"/>
          <w:bCs/>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9B0FEC" w:rsidRDefault="009B0FEC" w:rsidP="009B0FEC">
      <w:pPr>
        <w:rPr>
          <w:rFonts w:asciiTheme="minorHAnsi" w:hAnsiTheme="minorHAnsi"/>
          <w:bCs/>
        </w:rPr>
      </w:pPr>
    </w:p>
    <w:p w:rsidR="00212CDB" w:rsidRDefault="00212CDB" w:rsidP="009B0FEC">
      <w:pPr>
        <w:rPr>
          <w:rFonts w:asciiTheme="minorHAnsi" w:hAnsiTheme="minorHAnsi"/>
          <w:bCs/>
        </w:rPr>
      </w:pPr>
    </w:p>
    <w:p w:rsidR="00212CDB" w:rsidRDefault="00212CDB" w:rsidP="009B0FEC">
      <w:pPr>
        <w:rPr>
          <w:rFonts w:asciiTheme="minorHAnsi" w:hAnsiTheme="minorHAnsi"/>
          <w:bCs/>
        </w:rPr>
      </w:pPr>
    </w:p>
    <w:p w:rsidR="00A40364" w:rsidRDefault="00A40364"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lastRenderedPageBreak/>
        <w:t xml:space="preserve">7. </w:t>
      </w:r>
      <w:r w:rsidR="009B0FEC">
        <w:rPr>
          <w:rFonts w:asciiTheme="minorHAnsi" w:hAnsiTheme="minorHAnsi"/>
          <w:b/>
          <w:bCs/>
        </w:rPr>
        <w:t>Widerspruchsrecht: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t>
      </w:r>
    </w:p>
    <w:p w:rsidR="009B0FEC" w:rsidRDefault="009B0FEC" w:rsidP="009B0FEC">
      <w:pPr>
        <w:rPr>
          <w:rFonts w:asciiTheme="minorHAnsi" w:hAnsiTheme="minorHAnsi"/>
          <w:bCs/>
        </w:rPr>
      </w:pPr>
      <w:r>
        <w:rPr>
          <w:rFonts w:asciiTheme="minorHAnsi" w:hAnsiTheme="minorHAnsi"/>
          <w:bCs/>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r w:rsidR="005F3144">
        <w:rPr>
          <w:rFonts w:asciiTheme="minorHAnsi" w:hAnsiTheme="minorHAnsi"/>
          <w:bCs/>
        </w:rPr>
        <w:t>.</w:t>
      </w:r>
    </w:p>
    <w:p w:rsidR="009B0FEC" w:rsidRDefault="009B0FEC" w:rsidP="009B0FEC">
      <w:pPr>
        <w:rPr>
          <w:rFonts w:asciiTheme="minorHAnsi" w:hAnsiTheme="minorHAnsi"/>
          <w:bCs/>
        </w:rPr>
      </w:pPr>
      <w:r>
        <w:rPr>
          <w:rFonts w:asciiTheme="minorHAnsi" w:hAnsiTheme="minorHAnsi"/>
          <w:bCs/>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9B0FEC" w:rsidRDefault="009B0FEC" w:rsidP="009B0FEC">
      <w:pPr>
        <w:rPr>
          <w:rFonts w:asciiTheme="minorHAnsi" w:hAnsiTheme="minorHAnsi"/>
          <w:bCs/>
        </w:rPr>
      </w:pPr>
      <w:r>
        <w:rPr>
          <w:rFonts w:asciiTheme="minorHAnsi" w:hAnsiTheme="minorHAnsi"/>
          <w:bCs/>
        </w:rPr>
        <w:t>Widersprechen Sie der Verarbeitung für Zwecke der Direktwerbung, so werden die Sie betreffenden personenbezogenen Daten nicht mehr für diese Zwecke verarbeitet.</w:t>
      </w:r>
    </w:p>
    <w:p w:rsidR="009B0FEC" w:rsidRDefault="009B0FEC" w:rsidP="009B0FEC">
      <w:pPr>
        <w:rPr>
          <w:rFonts w:asciiTheme="minorHAnsi" w:hAnsiTheme="minorHAnsi"/>
          <w:bCs/>
        </w:rPr>
      </w:pPr>
      <w:r>
        <w:rPr>
          <w:rFonts w:asciiTheme="minorHAnsi" w:hAnsiTheme="minorHAnsi"/>
          <w:bCs/>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8. </w:t>
      </w:r>
      <w:r w:rsidR="009B0FEC">
        <w:rPr>
          <w:rFonts w:asciiTheme="minorHAnsi" w:hAnsiTheme="minorHAnsi"/>
          <w:b/>
          <w:bCs/>
        </w:rPr>
        <w:t>Recht auf Widerruf der datenschutzrechtlichen Einwilligungserklärung: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das Recht, Ihre datenschutzrechtliche Einwilligungserklärung jederzeit zu widerrufen. Durch den Widerruf der Einwilligung wird die Rechtmäßigkeit der aufgrund der Einwilligung bis zum Widerruf erfolgten Verarbeitung nicht berührt.</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9. </w:t>
      </w:r>
      <w:r w:rsidR="009B0FEC">
        <w:rPr>
          <w:rFonts w:asciiTheme="minorHAnsi" w:hAnsiTheme="minorHAnsi"/>
          <w:b/>
          <w:bCs/>
        </w:rPr>
        <w:t>Automatisierte Entscheidung im Einzelfall einschließlich Profiling: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das Recht, nicht einer ausschließlich auf einer automatisierten Verarbeitung – einschließlich Profiling – beruhenden Entscheidung unterworfen zu werden, die Ihnen gegenüber rechtliche Wirkung entfaltet oder Sie in ähnlicher Weise erheblich beeinträchtigt.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 xml:space="preserve">Dies gilt nicht, wenn die Entscheidung </w:t>
      </w:r>
    </w:p>
    <w:p w:rsidR="009B0FEC" w:rsidRDefault="009B0FEC" w:rsidP="00A40364">
      <w:pPr>
        <w:ind w:left="705" w:hanging="705"/>
        <w:rPr>
          <w:rFonts w:asciiTheme="minorHAnsi" w:hAnsiTheme="minorHAnsi"/>
          <w:bCs/>
        </w:rPr>
      </w:pPr>
      <w:r>
        <w:rPr>
          <w:rFonts w:asciiTheme="minorHAnsi" w:hAnsiTheme="minorHAnsi"/>
          <w:bCs/>
        </w:rPr>
        <w:t>(1)</w:t>
      </w:r>
      <w:r>
        <w:rPr>
          <w:rFonts w:asciiTheme="minorHAnsi" w:hAnsiTheme="minorHAnsi"/>
          <w:bCs/>
        </w:rPr>
        <w:tab/>
        <w:t xml:space="preserve">für den Abschluss oder die Erfüllung eines Vertrags zwischen Ihnen und dem </w:t>
      </w:r>
      <w:r w:rsidR="00A40364">
        <w:rPr>
          <w:rFonts w:asciiTheme="minorHAnsi" w:hAnsiTheme="minorHAnsi"/>
          <w:bCs/>
        </w:rPr>
        <w:t xml:space="preserve"> </w:t>
      </w:r>
      <w:r>
        <w:rPr>
          <w:rFonts w:asciiTheme="minorHAnsi" w:hAnsiTheme="minorHAnsi"/>
          <w:bCs/>
        </w:rPr>
        <w:t>Verantwortlichen erforderlich ist,</w:t>
      </w:r>
    </w:p>
    <w:p w:rsidR="009B0FEC" w:rsidRDefault="009B0FEC" w:rsidP="00A40364">
      <w:pPr>
        <w:ind w:left="705" w:hanging="705"/>
        <w:rPr>
          <w:rFonts w:asciiTheme="minorHAnsi" w:hAnsiTheme="minorHAnsi"/>
          <w:bCs/>
        </w:rPr>
      </w:pPr>
      <w:r>
        <w:rPr>
          <w:rFonts w:asciiTheme="minorHAnsi" w:hAnsiTheme="minorHAnsi"/>
          <w:bCs/>
        </w:rPr>
        <w:t>(2)</w:t>
      </w:r>
      <w:r>
        <w:rPr>
          <w:rFonts w:asciiTheme="minorHAnsi" w:hAnsiTheme="minorHAnsi"/>
          <w:bCs/>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9B0FEC" w:rsidRDefault="009B0FEC" w:rsidP="009B0FEC">
      <w:pPr>
        <w:rPr>
          <w:rFonts w:asciiTheme="minorHAnsi" w:hAnsiTheme="minorHAnsi"/>
          <w:bCs/>
        </w:rPr>
      </w:pPr>
      <w:r>
        <w:rPr>
          <w:rFonts w:asciiTheme="minorHAnsi" w:hAnsiTheme="minorHAnsi"/>
          <w:bCs/>
        </w:rPr>
        <w:t>(3)</w:t>
      </w:r>
      <w:r>
        <w:rPr>
          <w:rFonts w:asciiTheme="minorHAnsi" w:hAnsiTheme="minorHAnsi"/>
          <w:bCs/>
        </w:rPr>
        <w:tab/>
        <w:t>mit Ihrer ausdrücklichen Einwilligung erfolgt.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Allerdings dürfen diese Entscheidungen nicht auf besonderen Kategorien personenbezogener Daten nach Art. 9 Abs. 1 DSGVO beruhen, sofern nicht Art. 9 Abs. 2 lit. a oder g gilt und angemessene Maßnahmen zum Schutz der Rechte und Freiheiten sowie Ihrer berechtigten Interessen getroffen wurden.</w:t>
      </w:r>
    </w:p>
    <w:p w:rsidR="009B0FEC" w:rsidRDefault="009B0FEC" w:rsidP="009B0FEC">
      <w:pPr>
        <w:rPr>
          <w:rFonts w:asciiTheme="minorHAnsi" w:hAnsiTheme="minorHAnsi"/>
          <w:bCs/>
        </w:rPr>
      </w:pPr>
      <w:r>
        <w:rPr>
          <w:rFonts w:asciiTheme="minorHAnsi" w:hAnsiTheme="minorHAnsi"/>
          <w:bCs/>
        </w:rPr>
        <w:lastRenderedPageBreak/>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9B0FEC" w:rsidRDefault="009B0FEC" w:rsidP="009B0FEC">
      <w:pPr>
        <w:rPr>
          <w:rFonts w:asciiTheme="minorHAnsi" w:hAnsiTheme="minorHAnsi"/>
          <w:bCs/>
        </w:rPr>
      </w:pPr>
    </w:p>
    <w:p w:rsidR="009B0FEC" w:rsidRDefault="00A40364" w:rsidP="009B0FEC">
      <w:pPr>
        <w:rPr>
          <w:rFonts w:asciiTheme="minorHAnsi" w:hAnsiTheme="minorHAnsi"/>
          <w:b/>
          <w:bCs/>
        </w:rPr>
      </w:pPr>
      <w:r>
        <w:rPr>
          <w:rFonts w:asciiTheme="minorHAnsi" w:hAnsiTheme="minorHAnsi"/>
          <w:b/>
          <w:bCs/>
        </w:rPr>
        <w:t xml:space="preserve">10. </w:t>
      </w:r>
      <w:r w:rsidR="009B0FEC">
        <w:rPr>
          <w:rFonts w:asciiTheme="minorHAnsi" w:hAnsiTheme="minorHAnsi"/>
          <w:b/>
          <w:bCs/>
        </w:rPr>
        <w:t>Recht auf Beschwerde bei einer Aufsichtsbehörde:</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9B0FEC" w:rsidRDefault="009B0FEC" w:rsidP="009B0FEC">
      <w:pPr>
        <w:rPr>
          <w:rFonts w:asciiTheme="minorHAnsi" w:hAnsiTheme="minorHAnsi"/>
          <w:bCs/>
        </w:rPr>
      </w:pPr>
      <w:r>
        <w:rPr>
          <w:rFonts w:asciiTheme="minorHAnsi" w:hAnsiTheme="minorHAnsi"/>
          <w:bCs/>
        </w:rPr>
        <w:t>Die Aufsichtsbehörde, bei der die Beschwerde eingereicht wurde, unterrichtet den Beschwerdeführer über den Stand und die Ergebnisse der Beschwerde einschließlich der Möglichkeit eines gerichtlichen Rechtsbehelfs nach Art. 78 DSGVO.</w:t>
      </w:r>
    </w:p>
    <w:p w:rsidR="00F76173" w:rsidRDefault="00F76173" w:rsidP="009B0FEC">
      <w:pPr>
        <w:rPr>
          <w:rFonts w:asciiTheme="minorHAnsi" w:hAnsiTheme="minorHAnsi"/>
          <w:bCs/>
        </w:rPr>
      </w:pPr>
    </w:p>
    <w:p w:rsidR="00F76173" w:rsidRPr="00F76173" w:rsidRDefault="00F76173" w:rsidP="00F76173">
      <w:pPr>
        <w:spacing w:before="100" w:beforeAutospacing="1" w:after="100" w:afterAutospacing="1"/>
        <w:rPr>
          <w:rFonts w:asciiTheme="minorHAnsi" w:eastAsia="Times New Roman" w:hAnsiTheme="minorHAnsi" w:cs="Times New Roman"/>
          <w:lang w:eastAsia="de-DE"/>
        </w:rPr>
      </w:pPr>
      <w:r>
        <w:rPr>
          <w:rFonts w:asciiTheme="minorHAnsi" w:eastAsia="Times New Roman" w:hAnsiTheme="minorHAnsi" w:cs="Times New Roman"/>
          <w:b/>
          <w:bCs/>
          <w:lang w:eastAsia="de-DE"/>
        </w:rPr>
        <w:t xml:space="preserve">11. </w:t>
      </w:r>
      <w:r w:rsidRPr="00F76173">
        <w:rPr>
          <w:rFonts w:asciiTheme="minorHAnsi" w:eastAsia="Times New Roman" w:hAnsiTheme="minorHAnsi" w:cs="Times New Roman"/>
          <w:b/>
          <w:bCs/>
          <w:lang w:eastAsia="de-DE"/>
        </w:rPr>
        <w:t>YouTube</w:t>
      </w:r>
    </w:p>
    <w:p w:rsidR="00F76173" w:rsidRPr="00F76173" w:rsidRDefault="00F76173" w:rsidP="00F76173">
      <w:pPr>
        <w:spacing w:before="100" w:beforeAutospacing="1" w:after="100" w:afterAutospacing="1"/>
        <w:rPr>
          <w:rFonts w:asciiTheme="minorHAnsi" w:eastAsia="Times New Roman" w:hAnsiTheme="minorHAnsi" w:cs="Times New Roman"/>
          <w:lang w:eastAsia="de-DE"/>
        </w:rPr>
      </w:pPr>
      <w:r w:rsidRPr="00F76173">
        <w:rPr>
          <w:rFonts w:asciiTheme="minorHAnsi" w:eastAsia="Times New Roman" w:hAnsiTheme="minorHAnsi" w:cs="Times New Roman"/>
          <w:lang w:eastAsia="de-DE"/>
        </w:rPr>
        <w:t>Für Integration und Darstellung von Videoinhalten nutzt unsere Website Plugins von YouTube. Anbieter des Videoportals ist die YouTube, LLC, 901 Cherry Ave., San Bruno, CA 94066, USA.</w:t>
      </w:r>
      <w:r>
        <w:rPr>
          <w:rFonts w:asciiTheme="minorHAnsi" w:eastAsia="Times New Roman" w:hAnsiTheme="minorHAnsi" w:cs="Times New Roman"/>
          <w:lang w:eastAsia="de-DE"/>
        </w:rPr>
        <w:t xml:space="preserve"> </w:t>
      </w:r>
      <w:r w:rsidRPr="00F76173">
        <w:rPr>
          <w:rFonts w:asciiTheme="minorHAnsi" w:eastAsia="Times New Roman" w:hAnsiTheme="minorHAnsi" w:cs="Times New Roman"/>
          <w:lang w:eastAsia="de-DE"/>
        </w:rPr>
        <w:t>Bei Aufruf einer Seite mit integriertem YouTube-Plugin wird eine Verbindung zu den Servern von YouTube hergestellt. YouTube erfährt hierdurch, welche unserer Seiten Sie aufgerufen haben.</w:t>
      </w:r>
      <w:r>
        <w:rPr>
          <w:rFonts w:asciiTheme="minorHAnsi" w:eastAsia="Times New Roman" w:hAnsiTheme="minorHAnsi" w:cs="Times New Roman"/>
          <w:lang w:eastAsia="de-DE"/>
        </w:rPr>
        <w:t xml:space="preserve"> </w:t>
      </w:r>
      <w:r w:rsidRPr="00F76173">
        <w:rPr>
          <w:rFonts w:asciiTheme="minorHAnsi" w:eastAsia="Times New Roman" w:hAnsiTheme="minorHAnsi" w:cs="Times New Roman"/>
          <w:lang w:eastAsia="de-DE"/>
        </w:rPr>
        <w:t>YouTube kann Ihr Surfverhalten direkt Ihrem persönlichen Profil zuzuordnen, sollten Sie in Ihrem YouTube Konto eingeloggt sein. Durch vorheriges Ausloggen haben Sie die Möglichkeit, dies zu unterbinden.</w:t>
      </w:r>
    </w:p>
    <w:p w:rsidR="00F76173" w:rsidRPr="00F76173" w:rsidRDefault="00F76173" w:rsidP="00F76173">
      <w:pPr>
        <w:spacing w:before="100" w:beforeAutospacing="1" w:after="100" w:afterAutospacing="1"/>
        <w:rPr>
          <w:rFonts w:asciiTheme="minorHAnsi" w:eastAsia="Times New Roman" w:hAnsiTheme="minorHAnsi" w:cs="Times New Roman"/>
          <w:lang w:eastAsia="de-DE"/>
        </w:rPr>
      </w:pPr>
      <w:r w:rsidRPr="00F76173">
        <w:rPr>
          <w:rFonts w:asciiTheme="minorHAnsi" w:eastAsia="Times New Roman" w:hAnsiTheme="minorHAnsi" w:cs="Times New Roman"/>
          <w:lang w:eastAsia="de-DE"/>
        </w:rPr>
        <w:t>Die Nutzung von YouTube erfolgt im Interesse einer ansprechenden Darstellung unserer Online-Angebote. Dies stellt ein berechtigtes Interesse im Sinne von Art. 6 Abs. 1 lit. f DSGVO dar.</w:t>
      </w:r>
    </w:p>
    <w:p w:rsidR="00F76173" w:rsidRPr="00F76173" w:rsidRDefault="00F76173" w:rsidP="00F76173">
      <w:pPr>
        <w:spacing w:before="100" w:beforeAutospacing="1" w:after="100" w:afterAutospacing="1"/>
        <w:rPr>
          <w:rFonts w:asciiTheme="minorHAnsi" w:eastAsia="Times New Roman" w:hAnsiTheme="minorHAnsi" w:cs="Times New Roman"/>
          <w:lang w:eastAsia="de-DE"/>
        </w:rPr>
      </w:pPr>
      <w:r w:rsidRPr="00F76173">
        <w:rPr>
          <w:rFonts w:asciiTheme="minorHAnsi" w:eastAsia="Times New Roman" w:hAnsiTheme="minorHAnsi" w:cs="Times New Roman"/>
          <w:lang w:eastAsia="de-DE"/>
        </w:rPr>
        <w:t xml:space="preserve">Einzelheiten zum Umgang mit Nutzerdaten finden Sie in der Datenschutzerklärung von YouTube unter: </w:t>
      </w:r>
      <w:hyperlink r:id="rId10" w:history="1">
        <w:r w:rsidRPr="00F76173">
          <w:rPr>
            <w:rFonts w:asciiTheme="minorHAnsi" w:eastAsia="Times New Roman" w:hAnsiTheme="minorHAnsi" w:cs="Times New Roman"/>
            <w:color w:val="0000FF"/>
            <w:u w:val="single"/>
            <w:lang w:eastAsia="de-DE"/>
          </w:rPr>
          <w:t>https://www.google.de/intl/de/policies/privacy</w:t>
        </w:r>
      </w:hyperlink>
      <w:r w:rsidRPr="00F76173">
        <w:rPr>
          <w:rFonts w:asciiTheme="minorHAnsi" w:eastAsia="Times New Roman" w:hAnsiTheme="minorHAnsi" w:cs="Times New Roman"/>
          <w:lang w:eastAsia="de-DE"/>
        </w:rPr>
        <w:t>.</w:t>
      </w:r>
    </w:p>
    <w:p w:rsidR="00F76173" w:rsidRPr="00F76173" w:rsidRDefault="00F76173" w:rsidP="00F76173">
      <w:pPr>
        <w:rPr>
          <w:rFonts w:asciiTheme="minorHAnsi" w:hAnsiTheme="minorHAnsi"/>
        </w:rPr>
      </w:pPr>
    </w:p>
    <w:p w:rsidR="00F76173" w:rsidRPr="00F76173" w:rsidRDefault="00F76173" w:rsidP="009B0FEC">
      <w:pPr>
        <w:rPr>
          <w:rFonts w:asciiTheme="minorHAnsi" w:hAnsiTheme="minorHAnsi"/>
          <w:bCs/>
        </w:rPr>
      </w:pPr>
    </w:p>
    <w:p w:rsidR="009B0FEC" w:rsidRPr="00F76173" w:rsidRDefault="009B0FEC" w:rsidP="009B0FEC">
      <w:pPr>
        <w:rPr>
          <w:rFonts w:asciiTheme="minorHAnsi" w:hAnsiTheme="minorHAnsi"/>
          <w:bCs/>
        </w:rPr>
      </w:pPr>
    </w:p>
    <w:p w:rsidR="009B0FEC" w:rsidRPr="00F76173" w:rsidRDefault="009B0FEC" w:rsidP="009B0FEC">
      <w:pPr>
        <w:rPr>
          <w:rFonts w:asciiTheme="minorHAnsi" w:hAnsiTheme="minorHAnsi"/>
        </w:rPr>
      </w:pPr>
    </w:p>
    <w:p w:rsidR="00501B43" w:rsidRPr="00F76173" w:rsidRDefault="00501B43">
      <w:pPr>
        <w:rPr>
          <w:rFonts w:asciiTheme="minorHAnsi" w:hAnsiTheme="minorHAnsi"/>
        </w:rPr>
      </w:pPr>
    </w:p>
    <w:sectPr w:rsidR="00501B43" w:rsidRPr="00F7617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80" w:rsidRDefault="00DE5080" w:rsidP="00FA73E1">
      <w:r>
        <w:separator/>
      </w:r>
    </w:p>
  </w:endnote>
  <w:endnote w:type="continuationSeparator" w:id="0">
    <w:p w:rsidR="00DE5080" w:rsidRDefault="00DE5080" w:rsidP="00FA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80" w:rsidRDefault="00DE5080" w:rsidP="00FA73E1">
      <w:r>
        <w:separator/>
      </w:r>
    </w:p>
  </w:footnote>
  <w:footnote w:type="continuationSeparator" w:id="0">
    <w:p w:rsidR="00DE5080" w:rsidRDefault="00DE5080" w:rsidP="00FA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E1" w:rsidRDefault="00FA73E1" w:rsidP="00FA73E1">
    <w:pPr>
      <w:pStyle w:val="Kopfzeile"/>
      <w:jc w:val="center"/>
      <w:rPr>
        <w:sz w:val="50"/>
        <w:szCs w:val="50"/>
      </w:rPr>
    </w:pPr>
    <w:r>
      <w:rPr>
        <w:sz w:val="50"/>
        <w:szCs w:val="50"/>
      </w:rPr>
      <w:t xml:space="preserve">          </w:t>
    </w:r>
  </w:p>
  <w:p w:rsidR="00FA73E1" w:rsidRPr="00FA73E1" w:rsidRDefault="00FA73E1" w:rsidP="00FA73E1">
    <w:pPr>
      <w:pStyle w:val="Kopfzeile"/>
      <w:jc w:val="center"/>
      <w:rPr>
        <w:b/>
        <w:color w:val="0000FF"/>
        <w:sz w:val="40"/>
        <w:szCs w:val="40"/>
      </w:rPr>
    </w:pPr>
    <w:r>
      <w:rPr>
        <w:sz w:val="50"/>
        <w:szCs w:val="5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852"/>
    <w:multiLevelType w:val="hybridMultilevel"/>
    <w:tmpl w:val="CEB6A890"/>
    <w:lvl w:ilvl="0" w:tplc="1B90E7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ABB3436"/>
    <w:multiLevelType w:val="hybridMultilevel"/>
    <w:tmpl w:val="494EA2BC"/>
    <w:lvl w:ilvl="0" w:tplc="0AFCABF4">
      <w:start w:val="1"/>
      <w:numFmt w:val="decimal"/>
      <w:lvlText w:val="(%1)"/>
      <w:lvlJc w:val="left"/>
      <w:pPr>
        <w:ind w:left="1773" w:hanging="360"/>
      </w:pPr>
    </w:lvl>
    <w:lvl w:ilvl="1" w:tplc="04070019">
      <w:start w:val="1"/>
      <w:numFmt w:val="lowerLetter"/>
      <w:lvlText w:val="%2."/>
      <w:lvlJc w:val="left"/>
      <w:pPr>
        <w:ind w:left="2493" w:hanging="360"/>
      </w:pPr>
    </w:lvl>
    <w:lvl w:ilvl="2" w:tplc="0407001B">
      <w:start w:val="1"/>
      <w:numFmt w:val="lowerRoman"/>
      <w:lvlText w:val="%3."/>
      <w:lvlJc w:val="right"/>
      <w:pPr>
        <w:ind w:left="3213" w:hanging="180"/>
      </w:pPr>
    </w:lvl>
    <w:lvl w:ilvl="3" w:tplc="0407000F">
      <w:start w:val="1"/>
      <w:numFmt w:val="decimal"/>
      <w:lvlText w:val="%4."/>
      <w:lvlJc w:val="left"/>
      <w:pPr>
        <w:ind w:left="3933" w:hanging="360"/>
      </w:pPr>
    </w:lvl>
    <w:lvl w:ilvl="4" w:tplc="04070019">
      <w:start w:val="1"/>
      <w:numFmt w:val="lowerLetter"/>
      <w:lvlText w:val="%5."/>
      <w:lvlJc w:val="left"/>
      <w:pPr>
        <w:ind w:left="4653" w:hanging="360"/>
      </w:pPr>
    </w:lvl>
    <w:lvl w:ilvl="5" w:tplc="0407001B">
      <w:start w:val="1"/>
      <w:numFmt w:val="lowerRoman"/>
      <w:lvlText w:val="%6."/>
      <w:lvlJc w:val="right"/>
      <w:pPr>
        <w:ind w:left="5373" w:hanging="180"/>
      </w:pPr>
    </w:lvl>
    <w:lvl w:ilvl="6" w:tplc="0407000F">
      <w:start w:val="1"/>
      <w:numFmt w:val="decimal"/>
      <w:lvlText w:val="%7."/>
      <w:lvlJc w:val="left"/>
      <w:pPr>
        <w:ind w:left="6093" w:hanging="360"/>
      </w:pPr>
    </w:lvl>
    <w:lvl w:ilvl="7" w:tplc="04070019">
      <w:start w:val="1"/>
      <w:numFmt w:val="lowerLetter"/>
      <w:lvlText w:val="%8."/>
      <w:lvlJc w:val="left"/>
      <w:pPr>
        <w:ind w:left="6813" w:hanging="360"/>
      </w:pPr>
    </w:lvl>
    <w:lvl w:ilvl="8" w:tplc="0407001B">
      <w:start w:val="1"/>
      <w:numFmt w:val="lowerRoman"/>
      <w:lvlText w:val="%9."/>
      <w:lvlJc w:val="right"/>
      <w:pPr>
        <w:ind w:left="7533" w:hanging="180"/>
      </w:pPr>
    </w:lvl>
  </w:abstractNum>
  <w:abstractNum w:abstractNumId="2">
    <w:nsid w:val="23120FBF"/>
    <w:multiLevelType w:val="hybridMultilevel"/>
    <w:tmpl w:val="ED22F4EA"/>
    <w:lvl w:ilvl="0" w:tplc="71C4CDE8">
      <w:start w:val="1"/>
      <w:numFmt w:val="decimal"/>
      <w:lvlText w:val="(%1)"/>
      <w:lvlJc w:val="left"/>
      <w:pPr>
        <w:ind w:left="1773" w:hanging="360"/>
      </w:pPr>
    </w:lvl>
    <w:lvl w:ilvl="1" w:tplc="04070019">
      <w:start w:val="1"/>
      <w:numFmt w:val="lowerLetter"/>
      <w:lvlText w:val="%2."/>
      <w:lvlJc w:val="left"/>
      <w:pPr>
        <w:ind w:left="2493" w:hanging="360"/>
      </w:pPr>
    </w:lvl>
    <w:lvl w:ilvl="2" w:tplc="0407001B">
      <w:start w:val="1"/>
      <w:numFmt w:val="lowerRoman"/>
      <w:lvlText w:val="%3."/>
      <w:lvlJc w:val="right"/>
      <w:pPr>
        <w:ind w:left="3213" w:hanging="180"/>
      </w:pPr>
    </w:lvl>
    <w:lvl w:ilvl="3" w:tplc="0407000F">
      <w:start w:val="1"/>
      <w:numFmt w:val="decimal"/>
      <w:lvlText w:val="%4."/>
      <w:lvlJc w:val="left"/>
      <w:pPr>
        <w:ind w:left="3933" w:hanging="360"/>
      </w:pPr>
    </w:lvl>
    <w:lvl w:ilvl="4" w:tplc="04070019">
      <w:start w:val="1"/>
      <w:numFmt w:val="lowerLetter"/>
      <w:lvlText w:val="%5."/>
      <w:lvlJc w:val="left"/>
      <w:pPr>
        <w:ind w:left="4653" w:hanging="360"/>
      </w:pPr>
    </w:lvl>
    <w:lvl w:ilvl="5" w:tplc="0407001B">
      <w:start w:val="1"/>
      <w:numFmt w:val="lowerRoman"/>
      <w:lvlText w:val="%6."/>
      <w:lvlJc w:val="right"/>
      <w:pPr>
        <w:ind w:left="5373" w:hanging="180"/>
      </w:pPr>
    </w:lvl>
    <w:lvl w:ilvl="6" w:tplc="0407000F">
      <w:start w:val="1"/>
      <w:numFmt w:val="decimal"/>
      <w:lvlText w:val="%7."/>
      <w:lvlJc w:val="left"/>
      <w:pPr>
        <w:ind w:left="6093" w:hanging="360"/>
      </w:pPr>
    </w:lvl>
    <w:lvl w:ilvl="7" w:tplc="04070019">
      <w:start w:val="1"/>
      <w:numFmt w:val="lowerLetter"/>
      <w:lvlText w:val="%8."/>
      <w:lvlJc w:val="left"/>
      <w:pPr>
        <w:ind w:left="6813" w:hanging="360"/>
      </w:pPr>
    </w:lvl>
    <w:lvl w:ilvl="8" w:tplc="0407001B">
      <w:start w:val="1"/>
      <w:numFmt w:val="lowerRoman"/>
      <w:lvlText w:val="%9."/>
      <w:lvlJc w:val="right"/>
      <w:pPr>
        <w:ind w:left="7533" w:hanging="180"/>
      </w:pPr>
    </w:lvl>
  </w:abstractNum>
  <w:abstractNum w:abstractNumId="3">
    <w:nsid w:val="5C6968BB"/>
    <w:multiLevelType w:val="hybridMultilevel"/>
    <w:tmpl w:val="AAB46420"/>
    <w:lvl w:ilvl="0" w:tplc="D1BC9370">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EC"/>
    <w:rsid w:val="001E08E9"/>
    <w:rsid w:val="00212CDB"/>
    <w:rsid w:val="00501B43"/>
    <w:rsid w:val="005F3144"/>
    <w:rsid w:val="008F41BA"/>
    <w:rsid w:val="009B0FEC"/>
    <w:rsid w:val="00A40364"/>
    <w:rsid w:val="00C30A09"/>
    <w:rsid w:val="00C61469"/>
    <w:rsid w:val="00D01D11"/>
    <w:rsid w:val="00DE5080"/>
    <w:rsid w:val="00F76173"/>
    <w:rsid w:val="00FA7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F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0FEC"/>
    <w:rPr>
      <w:color w:val="0000FF" w:themeColor="hyperlink"/>
      <w:u w:val="single"/>
    </w:rPr>
  </w:style>
  <w:style w:type="character" w:styleId="Fett">
    <w:name w:val="Strong"/>
    <w:basedOn w:val="Absatz-Standardschriftart"/>
    <w:uiPriority w:val="22"/>
    <w:qFormat/>
    <w:rsid w:val="009B0FEC"/>
    <w:rPr>
      <w:b/>
      <w:bCs/>
    </w:rPr>
  </w:style>
  <w:style w:type="paragraph" w:styleId="Listenabsatz">
    <w:name w:val="List Paragraph"/>
    <w:basedOn w:val="Standard"/>
    <w:uiPriority w:val="34"/>
    <w:qFormat/>
    <w:rsid w:val="00C61469"/>
    <w:pPr>
      <w:ind w:left="720"/>
      <w:contextualSpacing/>
    </w:pPr>
  </w:style>
  <w:style w:type="paragraph" w:styleId="Kopfzeile">
    <w:name w:val="header"/>
    <w:basedOn w:val="Standard"/>
    <w:link w:val="KopfzeileZchn"/>
    <w:uiPriority w:val="99"/>
    <w:unhideWhenUsed/>
    <w:rsid w:val="00FA73E1"/>
    <w:pPr>
      <w:tabs>
        <w:tab w:val="center" w:pos="4536"/>
        <w:tab w:val="right" w:pos="9072"/>
      </w:tabs>
    </w:pPr>
  </w:style>
  <w:style w:type="character" w:customStyle="1" w:styleId="KopfzeileZchn">
    <w:name w:val="Kopfzeile Zchn"/>
    <w:basedOn w:val="Absatz-Standardschriftart"/>
    <w:link w:val="Kopfzeile"/>
    <w:uiPriority w:val="99"/>
    <w:rsid w:val="00FA73E1"/>
  </w:style>
  <w:style w:type="paragraph" w:styleId="Fuzeile">
    <w:name w:val="footer"/>
    <w:basedOn w:val="Standard"/>
    <w:link w:val="FuzeileZchn"/>
    <w:uiPriority w:val="99"/>
    <w:unhideWhenUsed/>
    <w:rsid w:val="00FA73E1"/>
    <w:pPr>
      <w:tabs>
        <w:tab w:val="center" w:pos="4536"/>
        <w:tab w:val="right" w:pos="9072"/>
      </w:tabs>
    </w:pPr>
  </w:style>
  <w:style w:type="character" w:customStyle="1" w:styleId="FuzeileZchn">
    <w:name w:val="Fußzeile Zchn"/>
    <w:basedOn w:val="Absatz-Standardschriftart"/>
    <w:link w:val="Fuzeile"/>
    <w:uiPriority w:val="99"/>
    <w:rsid w:val="00FA73E1"/>
  </w:style>
  <w:style w:type="paragraph" w:styleId="Sprechblasentext">
    <w:name w:val="Balloon Text"/>
    <w:basedOn w:val="Standard"/>
    <w:link w:val="SprechblasentextZchn"/>
    <w:uiPriority w:val="99"/>
    <w:semiHidden/>
    <w:unhideWhenUsed/>
    <w:rsid w:val="00FA73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F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0FEC"/>
    <w:rPr>
      <w:color w:val="0000FF" w:themeColor="hyperlink"/>
      <w:u w:val="single"/>
    </w:rPr>
  </w:style>
  <w:style w:type="character" w:styleId="Fett">
    <w:name w:val="Strong"/>
    <w:basedOn w:val="Absatz-Standardschriftart"/>
    <w:uiPriority w:val="22"/>
    <w:qFormat/>
    <w:rsid w:val="009B0FEC"/>
    <w:rPr>
      <w:b/>
      <w:bCs/>
    </w:rPr>
  </w:style>
  <w:style w:type="paragraph" w:styleId="Listenabsatz">
    <w:name w:val="List Paragraph"/>
    <w:basedOn w:val="Standard"/>
    <w:uiPriority w:val="34"/>
    <w:qFormat/>
    <w:rsid w:val="00C61469"/>
    <w:pPr>
      <w:ind w:left="720"/>
      <w:contextualSpacing/>
    </w:pPr>
  </w:style>
  <w:style w:type="paragraph" w:styleId="Kopfzeile">
    <w:name w:val="header"/>
    <w:basedOn w:val="Standard"/>
    <w:link w:val="KopfzeileZchn"/>
    <w:uiPriority w:val="99"/>
    <w:unhideWhenUsed/>
    <w:rsid w:val="00FA73E1"/>
    <w:pPr>
      <w:tabs>
        <w:tab w:val="center" w:pos="4536"/>
        <w:tab w:val="right" w:pos="9072"/>
      </w:tabs>
    </w:pPr>
  </w:style>
  <w:style w:type="character" w:customStyle="1" w:styleId="KopfzeileZchn">
    <w:name w:val="Kopfzeile Zchn"/>
    <w:basedOn w:val="Absatz-Standardschriftart"/>
    <w:link w:val="Kopfzeile"/>
    <w:uiPriority w:val="99"/>
    <w:rsid w:val="00FA73E1"/>
  </w:style>
  <w:style w:type="paragraph" w:styleId="Fuzeile">
    <w:name w:val="footer"/>
    <w:basedOn w:val="Standard"/>
    <w:link w:val="FuzeileZchn"/>
    <w:uiPriority w:val="99"/>
    <w:unhideWhenUsed/>
    <w:rsid w:val="00FA73E1"/>
    <w:pPr>
      <w:tabs>
        <w:tab w:val="center" w:pos="4536"/>
        <w:tab w:val="right" w:pos="9072"/>
      </w:tabs>
    </w:pPr>
  </w:style>
  <w:style w:type="character" w:customStyle="1" w:styleId="FuzeileZchn">
    <w:name w:val="Fußzeile Zchn"/>
    <w:basedOn w:val="Absatz-Standardschriftart"/>
    <w:link w:val="Fuzeile"/>
    <w:uiPriority w:val="99"/>
    <w:rsid w:val="00FA73E1"/>
  </w:style>
  <w:style w:type="paragraph" w:styleId="Sprechblasentext">
    <w:name w:val="Balloon Text"/>
    <w:basedOn w:val="Standard"/>
    <w:link w:val="SprechblasentextZchn"/>
    <w:uiPriority w:val="99"/>
    <w:semiHidden/>
    <w:unhideWhenUsed/>
    <w:rsid w:val="00FA73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de/intl/de/policies/privacy" TargetMode="External"/><Relationship Id="rId4" Type="http://schemas.openxmlformats.org/officeDocument/2006/relationships/settings" Target="settings.xml"/><Relationship Id="rId9" Type="http://schemas.openxmlformats.org/officeDocument/2006/relationships/hyperlink" Target="mailto:info@narrenzunft-uersfe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16773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Franjo</cp:lastModifiedBy>
  <cp:revision>5</cp:revision>
  <dcterms:created xsi:type="dcterms:W3CDTF">2018-06-04T09:56:00Z</dcterms:created>
  <dcterms:modified xsi:type="dcterms:W3CDTF">2018-06-04T10:37:00Z</dcterms:modified>
</cp:coreProperties>
</file>